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93" w:rsidRPr="00061A5C" w:rsidRDefault="00426BF2" w:rsidP="006C002B">
      <w:pPr>
        <w:spacing w:line="360" w:lineRule="auto"/>
        <w:rPr>
          <w:b/>
          <w:sz w:val="24"/>
          <w:szCs w:val="24"/>
        </w:rPr>
      </w:pPr>
      <w:r w:rsidRPr="00061A5C">
        <w:rPr>
          <w:rFonts w:hint="eastAsia"/>
          <w:b/>
          <w:sz w:val="24"/>
          <w:szCs w:val="24"/>
        </w:rPr>
        <w:t>道路专家</w:t>
      </w:r>
      <w:r w:rsidRPr="00061A5C">
        <w:rPr>
          <w:rFonts w:hint="eastAsia"/>
          <w:b/>
          <w:sz w:val="24"/>
          <w:szCs w:val="24"/>
        </w:rPr>
        <w:t>:</w:t>
      </w:r>
    </w:p>
    <w:p w:rsidR="00426BF2" w:rsidRPr="00BC61DE" w:rsidRDefault="00426BF2" w:rsidP="006C002B">
      <w:pPr>
        <w:spacing w:line="360" w:lineRule="auto"/>
        <w:rPr>
          <w:sz w:val="24"/>
          <w:szCs w:val="24"/>
        </w:rPr>
      </w:pPr>
      <w:r w:rsidRPr="00BC61DE">
        <w:rPr>
          <w:rFonts w:hint="eastAsia"/>
          <w:sz w:val="24"/>
          <w:szCs w:val="24"/>
        </w:rPr>
        <w:t>1</w:t>
      </w:r>
      <w:r w:rsidRPr="00BC61DE">
        <w:rPr>
          <w:rFonts w:hint="eastAsia"/>
          <w:sz w:val="24"/>
          <w:szCs w:val="24"/>
        </w:rPr>
        <w:t>、农村道路文案章节中，应将农村道路进一步明确道路的等级，生产路。当用相应的道路设计技术指标，有特性表。</w:t>
      </w:r>
    </w:p>
    <w:p w:rsidR="006C002B" w:rsidRPr="00BC61DE" w:rsidRDefault="006C002B" w:rsidP="006C002B">
      <w:pPr>
        <w:spacing w:line="360" w:lineRule="auto"/>
        <w:rPr>
          <w:b/>
          <w:sz w:val="24"/>
          <w:szCs w:val="24"/>
        </w:rPr>
      </w:pPr>
      <w:r w:rsidRPr="00BC61DE">
        <w:rPr>
          <w:rFonts w:hint="eastAsia"/>
          <w:b/>
          <w:sz w:val="24"/>
          <w:szCs w:val="24"/>
        </w:rPr>
        <w:t>修改说明</w:t>
      </w:r>
      <w:r w:rsidRPr="00BC61DE">
        <w:rPr>
          <w:rFonts w:hint="eastAsia"/>
          <w:b/>
          <w:sz w:val="24"/>
          <w:szCs w:val="24"/>
        </w:rPr>
        <w:t>:</w:t>
      </w:r>
      <w:r w:rsidR="00BC61DE" w:rsidRPr="00BC61DE">
        <w:rPr>
          <w:rFonts w:hint="eastAsia"/>
          <w:b/>
          <w:sz w:val="24"/>
          <w:szCs w:val="24"/>
        </w:rPr>
        <w:t>已补充说明，详见报告</w:t>
      </w:r>
      <w:r w:rsidR="00BC61DE" w:rsidRPr="00BC61DE">
        <w:rPr>
          <w:rFonts w:hint="eastAsia"/>
          <w:b/>
          <w:sz w:val="24"/>
          <w:szCs w:val="24"/>
        </w:rPr>
        <w:t>P31-P32</w:t>
      </w:r>
      <w:r w:rsidR="00BC61DE" w:rsidRPr="00BC61DE">
        <w:rPr>
          <w:rFonts w:hint="eastAsia"/>
          <w:sz w:val="24"/>
          <w:szCs w:val="24"/>
        </w:rPr>
        <w:t>。</w:t>
      </w:r>
    </w:p>
    <w:p w:rsidR="00426BF2" w:rsidRDefault="00426BF2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、在临时用地复垦方案规划图中，标注道路的位置及起点、终点。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7D1122">
        <w:rPr>
          <w:rFonts w:hint="eastAsia"/>
          <w:b/>
          <w:sz w:val="24"/>
          <w:szCs w:val="24"/>
        </w:rPr>
        <w:t>已标注，详见规划图</w:t>
      </w:r>
      <w:r w:rsidR="007D1122" w:rsidRPr="007D1122">
        <w:rPr>
          <w:b/>
          <w:sz w:val="24"/>
          <w:szCs w:val="24"/>
        </w:rPr>
        <w:t>TH-06</w:t>
      </w:r>
      <w:r w:rsidR="007D1122">
        <w:rPr>
          <w:rFonts w:hint="eastAsia"/>
          <w:b/>
          <w:sz w:val="24"/>
          <w:szCs w:val="24"/>
        </w:rPr>
        <w:t>。</w:t>
      </w:r>
    </w:p>
    <w:p w:rsidR="00426BF2" w:rsidRDefault="00426BF2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、补充道路设计的平面图。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7D1122" w:rsidRPr="007D1122">
        <w:rPr>
          <w:rFonts w:hint="eastAsia"/>
          <w:b/>
          <w:sz w:val="24"/>
          <w:szCs w:val="24"/>
        </w:rPr>
        <w:t xml:space="preserve"> </w:t>
      </w:r>
      <w:r w:rsidR="007D1122">
        <w:rPr>
          <w:rFonts w:hint="eastAsia"/>
          <w:b/>
          <w:sz w:val="24"/>
          <w:szCs w:val="24"/>
        </w:rPr>
        <w:t>已补充，详见规划图</w:t>
      </w:r>
      <w:r w:rsidR="007D1122" w:rsidRPr="007D1122">
        <w:rPr>
          <w:b/>
          <w:sz w:val="24"/>
          <w:szCs w:val="24"/>
        </w:rPr>
        <w:t>TH-0</w:t>
      </w:r>
      <w:r w:rsidR="007D1122">
        <w:rPr>
          <w:rFonts w:hint="eastAsia"/>
          <w:b/>
          <w:sz w:val="24"/>
          <w:szCs w:val="24"/>
        </w:rPr>
        <w:t>9</w:t>
      </w:r>
      <w:r w:rsidR="007D1122">
        <w:rPr>
          <w:rFonts w:hint="eastAsia"/>
          <w:b/>
          <w:sz w:val="24"/>
          <w:szCs w:val="24"/>
        </w:rPr>
        <w:t>。</w:t>
      </w:r>
    </w:p>
    <w:p w:rsidR="00426BF2" w:rsidRDefault="00426BF2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、补充道路纵断面设计图。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7D1122">
        <w:rPr>
          <w:rFonts w:hint="eastAsia"/>
          <w:b/>
          <w:sz w:val="24"/>
          <w:szCs w:val="24"/>
        </w:rPr>
        <w:t>已补充，详见规划图</w:t>
      </w:r>
      <w:r w:rsidR="007D1122" w:rsidRPr="007D1122">
        <w:rPr>
          <w:b/>
          <w:sz w:val="24"/>
          <w:szCs w:val="24"/>
        </w:rPr>
        <w:t>TH-</w:t>
      </w:r>
      <w:r w:rsidR="007D1122">
        <w:rPr>
          <w:rFonts w:hint="eastAsia"/>
          <w:b/>
          <w:sz w:val="24"/>
          <w:szCs w:val="24"/>
        </w:rPr>
        <w:t>10</w:t>
      </w:r>
      <w:r w:rsidR="007D1122">
        <w:rPr>
          <w:rFonts w:hint="eastAsia"/>
          <w:b/>
          <w:sz w:val="24"/>
          <w:szCs w:val="24"/>
        </w:rPr>
        <w:t>。</w:t>
      </w:r>
    </w:p>
    <w:p w:rsidR="00426BF2" w:rsidRDefault="00426BF2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、农村道路横断面图中，补充基层设计。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7D1122" w:rsidRPr="007D1122">
        <w:rPr>
          <w:rFonts w:hint="eastAsia"/>
          <w:b/>
          <w:sz w:val="24"/>
          <w:szCs w:val="24"/>
        </w:rPr>
        <w:t xml:space="preserve"> </w:t>
      </w:r>
      <w:r w:rsidR="007D1122">
        <w:rPr>
          <w:rFonts w:hint="eastAsia"/>
          <w:b/>
          <w:sz w:val="24"/>
          <w:szCs w:val="24"/>
        </w:rPr>
        <w:t>已补充，详见规划图</w:t>
      </w:r>
      <w:r w:rsidR="007D1122" w:rsidRPr="007D1122">
        <w:rPr>
          <w:b/>
          <w:sz w:val="24"/>
          <w:szCs w:val="24"/>
        </w:rPr>
        <w:t>TH-</w:t>
      </w:r>
      <w:r w:rsidR="007D1122">
        <w:rPr>
          <w:rFonts w:hint="eastAsia"/>
          <w:b/>
          <w:sz w:val="24"/>
          <w:szCs w:val="24"/>
        </w:rPr>
        <w:t>10</w:t>
      </w:r>
      <w:r w:rsidR="007D1122">
        <w:rPr>
          <w:rFonts w:hint="eastAsia"/>
          <w:b/>
          <w:sz w:val="24"/>
          <w:szCs w:val="24"/>
        </w:rPr>
        <w:t>。</w:t>
      </w:r>
    </w:p>
    <w:p w:rsidR="00426BF2" w:rsidRPr="00455122" w:rsidRDefault="00426BF2" w:rsidP="006C002B">
      <w:pPr>
        <w:spacing w:line="360" w:lineRule="auto"/>
        <w:rPr>
          <w:sz w:val="24"/>
          <w:szCs w:val="24"/>
        </w:rPr>
      </w:pPr>
      <w:r w:rsidRPr="00455122">
        <w:rPr>
          <w:rFonts w:hint="eastAsia"/>
          <w:sz w:val="24"/>
          <w:szCs w:val="24"/>
        </w:rPr>
        <w:t>6</w:t>
      </w:r>
      <w:r w:rsidRPr="00455122">
        <w:rPr>
          <w:rFonts w:hint="eastAsia"/>
          <w:sz w:val="24"/>
          <w:szCs w:val="24"/>
        </w:rPr>
        <w:t>、道路边坡支护应考虑其安全性。</w:t>
      </w:r>
    </w:p>
    <w:p w:rsidR="006C002B" w:rsidRPr="00455122" w:rsidRDefault="006C002B" w:rsidP="006C002B">
      <w:pPr>
        <w:spacing w:line="360" w:lineRule="auto"/>
        <w:rPr>
          <w:b/>
          <w:sz w:val="24"/>
          <w:szCs w:val="24"/>
        </w:rPr>
      </w:pPr>
      <w:r w:rsidRPr="00455122">
        <w:rPr>
          <w:rFonts w:hint="eastAsia"/>
          <w:b/>
          <w:sz w:val="24"/>
          <w:szCs w:val="24"/>
        </w:rPr>
        <w:t>修改说明</w:t>
      </w:r>
      <w:r w:rsidRPr="00455122">
        <w:rPr>
          <w:rFonts w:hint="eastAsia"/>
          <w:b/>
          <w:sz w:val="24"/>
          <w:szCs w:val="24"/>
        </w:rPr>
        <w:t>:</w:t>
      </w:r>
      <w:r w:rsidR="00BC61DE" w:rsidRPr="00455122">
        <w:rPr>
          <w:rFonts w:hint="eastAsia"/>
          <w:b/>
          <w:sz w:val="24"/>
          <w:szCs w:val="24"/>
        </w:rPr>
        <w:t>因项目区复垦后旱地和其他地类较多，</w:t>
      </w:r>
      <w:proofErr w:type="gramStart"/>
      <w:r w:rsidR="00455122" w:rsidRPr="00455122">
        <w:rPr>
          <w:rFonts w:hint="eastAsia"/>
          <w:b/>
          <w:sz w:val="24"/>
          <w:szCs w:val="24"/>
        </w:rPr>
        <w:t>生产路</w:t>
      </w:r>
      <w:proofErr w:type="gramEnd"/>
      <w:r w:rsidR="00455122" w:rsidRPr="00455122">
        <w:rPr>
          <w:rFonts w:hint="eastAsia"/>
          <w:b/>
          <w:sz w:val="24"/>
          <w:szCs w:val="24"/>
        </w:rPr>
        <w:t>已设计有土路肩，已考虑其安全性。</w:t>
      </w:r>
    </w:p>
    <w:p w:rsidR="00426BF2" w:rsidRDefault="00426BF2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、考虑回车台位置设计。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56429F">
        <w:rPr>
          <w:rFonts w:hint="eastAsia"/>
          <w:b/>
          <w:sz w:val="24"/>
          <w:szCs w:val="24"/>
        </w:rPr>
        <w:t>因道路的末尾路地势较平，</w:t>
      </w:r>
      <w:r w:rsidR="005B334C" w:rsidRPr="005B334C">
        <w:rPr>
          <w:rFonts w:hint="eastAsia"/>
          <w:b/>
          <w:sz w:val="24"/>
          <w:szCs w:val="24"/>
        </w:rPr>
        <w:t>终端</w:t>
      </w:r>
      <w:r w:rsidR="00A7493F">
        <w:rPr>
          <w:rFonts w:hint="eastAsia"/>
          <w:b/>
          <w:sz w:val="24"/>
          <w:szCs w:val="24"/>
        </w:rPr>
        <w:t>已有空地</w:t>
      </w:r>
      <w:r w:rsidR="005B334C" w:rsidRPr="005B334C">
        <w:rPr>
          <w:rFonts w:hint="eastAsia"/>
          <w:b/>
          <w:sz w:val="24"/>
          <w:szCs w:val="24"/>
        </w:rPr>
        <w:t>专供机动车辆倒车回转行使</w:t>
      </w:r>
      <w:r w:rsidR="005B334C">
        <w:rPr>
          <w:rFonts w:hint="eastAsia"/>
          <w:b/>
          <w:sz w:val="24"/>
          <w:szCs w:val="24"/>
        </w:rPr>
        <w:t>。不需要再另外</w:t>
      </w:r>
      <w:proofErr w:type="gramStart"/>
      <w:r w:rsidR="005B334C">
        <w:rPr>
          <w:rFonts w:hint="eastAsia"/>
          <w:b/>
          <w:sz w:val="24"/>
          <w:szCs w:val="24"/>
        </w:rPr>
        <w:t>设置回</w:t>
      </w:r>
      <w:proofErr w:type="gramEnd"/>
      <w:r w:rsidR="005B334C">
        <w:rPr>
          <w:rFonts w:hint="eastAsia"/>
          <w:b/>
          <w:sz w:val="24"/>
          <w:szCs w:val="24"/>
        </w:rPr>
        <w:t>车台。</w:t>
      </w:r>
    </w:p>
    <w:p w:rsidR="00426BF2" w:rsidRPr="00061A5C" w:rsidRDefault="00426BF2" w:rsidP="006C002B">
      <w:pPr>
        <w:spacing w:line="360" w:lineRule="auto"/>
        <w:rPr>
          <w:b/>
          <w:sz w:val="24"/>
          <w:szCs w:val="24"/>
        </w:rPr>
      </w:pPr>
      <w:r w:rsidRPr="00061A5C">
        <w:rPr>
          <w:rFonts w:hint="eastAsia"/>
          <w:b/>
          <w:sz w:val="24"/>
          <w:szCs w:val="24"/>
        </w:rPr>
        <w:t>造价专家</w:t>
      </w:r>
    </w:p>
    <w:p w:rsidR="00426BF2" w:rsidRDefault="00426BF2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P44</w:t>
      </w:r>
      <w:r>
        <w:rPr>
          <w:rFonts w:hint="eastAsia"/>
          <w:sz w:val="24"/>
          <w:szCs w:val="24"/>
        </w:rPr>
        <w:t>页第六行“建材材料如水泥、砂料的预算价格采用当地柳州市</w:t>
      </w:r>
      <w:r>
        <w:rPr>
          <w:rFonts w:hint="eastAsia"/>
          <w:sz w:val="24"/>
          <w:szCs w:val="24"/>
        </w:rPr>
        <w:t>2016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月建筑材料信息价</w:t>
      </w:r>
      <w:r w:rsidR="00061A5C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是否有误，请核实。与</w:t>
      </w:r>
      <w:r>
        <w:rPr>
          <w:rFonts w:hint="eastAsia"/>
          <w:sz w:val="24"/>
          <w:szCs w:val="24"/>
        </w:rPr>
        <w:t>P43</w:t>
      </w:r>
      <w:r w:rsidR="00061A5C">
        <w:rPr>
          <w:rFonts w:hint="eastAsia"/>
          <w:sz w:val="24"/>
          <w:szCs w:val="24"/>
        </w:rPr>
        <w:t>页第十五行按“柳州市建设工程造价信息</w:t>
      </w:r>
      <w:r w:rsidR="00061A5C">
        <w:rPr>
          <w:rFonts w:hint="eastAsia"/>
          <w:sz w:val="24"/>
          <w:szCs w:val="24"/>
        </w:rPr>
        <w:t>2017</w:t>
      </w:r>
      <w:r w:rsidR="00061A5C">
        <w:rPr>
          <w:rFonts w:hint="eastAsia"/>
          <w:sz w:val="24"/>
          <w:szCs w:val="24"/>
        </w:rPr>
        <w:t>年第</w:t>
      </w:r>
      <w:r w:rsidR="00061A5C">
        <w:rPr>
          <w:rFonts w:hint="eastAsia"/>
          <w:sz w:val="24"/>
          <w:szCs w:val="24"/>
        </w:rPr>
        <w:t>12</w:t>
      </w:r>
      <w:r w:rsidR="00061A5C">
        <w:rPr>
          <w:rFonts w:hint="eastAsia"/>
          <w:sz w:val="24"/>
          <w:szCs w:val="24"/>
        </w:rPr>
        <w:t>期”矛盾。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A32AD4">
        <w:rPr>
          <w:rFonts w:hint="eastAsia"/>
          <w:b/>
          <w:sz w:val="24"/>
          <w:szCs w:val="24"/>
        </w:rPr>
        <w:t>已修改</w:t>
      </w:r>
      <w:r w:rsidR="00A32AD4">
        <w:rPr>
          <w:rFonts w:hint="eastAsia"/>
          <w:b/>
          <w:sz w:val="24"/>
          <w:szCs w:val="24"/>
        </w:rPr>
        <w:t>,</w:t>
      </w:r>
      <w:r w:rsidR="00A32AD4">
        <w:rPr>
          <w:rFonts w:hint="eastAsia"/>
          <w:b/>
          <w:sz w:val="24"/>
          <w:szCs w:val="24"/>
        </w:rPr>
        <w:t>采用最新的</w:t>
      </w:r>
      <w:proofErr w:type="gramStart"/>
      <w:r w:rsidR="00A32AD4">
        <w:rPr>
          <w:rFonts w:hint="eastAsia"/>
          <w:b/>
          <w:sz w:val="24"/>
          <w:szCs w:val="24"/>
        </w:rPr>
        <w:t>信息价</w:t>
      </w:r>
      <w:proofErr w:type="gramEnd"/>
      <w:r w:rsidR="00A32AD4">
        <w:rPr>
          <w:rFonts w:hint="eastAsia"/>
          <w:b/>
          <w:sz w:val="24"/>
          <w:szCs w:val="24"/>
        </w:rPr>
        <w:t>2018</w:t>
      </w:r>
      <w:r w:rsidR="00A32AD4">
        <w:rPr>
          <w:rFonts w:hint="eastAsia"/>
          <w:b/>
          <w:sz w:val="24"/>
          <w:szCs w:val="24"/>
        </w:rPr>
        <w:t>年</w:t>
      </w:r>
      <w:r w:rsidR="00A32AD4">
        <w:rPr>
          <w:rFonts w:hint="eastAsia"/>
          <w:b/>
          <w:sz w:val="24"/>
          <w:szCs w:val="24"/>
        </w:rPr>
        <w:t>04</w:t>
      </w:r>
      <w:r w:rsidR="00A32AD4">
        <w:rPr>
          <w:rFonts w:hint="eastAsia"/>
          <w:b/>
          <w:sz w:val="24"/>
          <w:szCs w:val="24"/>
        </w:rPr>
        <w:t>月</w:t>
      </w:r>
      <w:r w:rsidR="00A32AD4">
        <w:rPr>
          <w:rFonts w:hint="eastAsia"/>
          <w:b/>
          <w:sz w:val="24"/>
          <w:szCs w:val="24"/>
        </w:rPr>
        <w:t>,</w:t>
      </w:r>
      <w:r w:rsidR="00A32AD4">
        <w:rPr>
          <w:rFonts w:hint="eastAsia"/>
          <w:b/>
          <w:sz w:val="24"/>
          <w:szCs w:val="24"/>
        </w:rPr>
        <w:t>详见报告</w:t>
      </w:r>
      <w:r w:rsidR="00A32AD4">
        <w:rPr>
          <w:rFonts w:hint="eastAsia"/>
          <w:b/>
          <w:sz w:val="24"/>
          <w:szCs w:val="24"/>
        </w:rPr>
        <w:t>P38</w:t>
      </w:r>
      <w:r w:rsidR="00A32AD4">
        <w:rPr>
          <w:rFonts w:hint="eastAsia"/>
          <w:b/>
          <w:sz w:val="24"/>
          <w:szCs w:val="24"/>
        </w:rPr>
        <w:t>、</w:t>
      </w:r>
      <w:r w:rsidR="00A32AD4">
        <w:rPr>
          <w:rFonts w:hint="eastAsia"/>
          <w:b/>
          <w:sz w:val="24"/>
          <w:szCs w:val="24"/>
        </w:rPr>
        <w:t>P39</w:t>
      </w:r>
      <w:r w:rsidR="00A32AD4">
        <w:rPr>
          <w:rFonts w:hint="eastAsia"/>
          <w:b/>
          <w:sz w:val="24"/>
          <w:szCs w:val="24"/>
        </w:rPr>
        <w:t>。</w:t>
      </w:r>
    </w:p>
    <w:p w:rsidR="00061A5C" w:rsidRDefault="00061A5C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、主要材料：砂、碎石的运费是漏计？请核实？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A32AD4">
        <w:rPr>
          <w:rFonts w:hint="eastAsia"/>
          <w:b/>
          <w:sz w:val="24"/>
          <w:szCs w:val="24"/>
        </w:rPr>
        <w:t>已重新核算，材料均可从浮石镇购买，扣除包含的运费</w:t>
      </w:r>
      <w:r w:rsidR="00A32AD4">
        <w:rPr>
          <w:rFonts w:hint="eastAsia"/>
          <w:b/>
          <w:sz w:val="24"/>
          <w:szCs w:val="24"/>
        </w:rPr>
        <w:t>5</w:t>
      </w:r>
      <w:r w:rsidR="00A32AD4">
        <w:rPr>
          <w:rFonts w:hint="eastAsia"/>
          <w:b/>
          <w:sz w:val="24"/>
          <w:szCs w:val="24"/>
        </w:rPr>
        <w:t>公里，算</w:t>
      </w:r>
      <w:r w:rsidR="00A32AD4">
        <w:rPr>
          <w:rFonts w:hint="eastAsia"/>
          <w:b/>
          <w:sz w:val="24"/>
          <w:szCs w:val="24"/>
        </w:rPr>
        <w:t>20</w:t>
      </w:r>
      <w:r w:rsidR="00A32AD4">
        <w:rPr>
          <w:rFonts w:hint="eastAsia"/>
          <w:b/>
          <w:sz w:val="24"/>
          <w:szCs w:val="24"/>
        </w:rPr>
        <w:t>公里的运费。</w:t>
      </w:r>
    </w:p>
    <w:p w:rsidR="00061A5C" w:rsidRDefault="00061A5C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、第</w:t>
      </w:r>
      <w:r>
        <w:rPr>
          <w:rFonts w:hint="eastAsia"/>
          <w:sz w:val="24"/>
          <w:szCs w:val="24"/>
        </w:rPr>
        <w:t>P54</w:t>
      </w:r>
      <w:r>
        <w:rPr>
          <w:rFonts w:hint="eastAsia"/>
          <w:sz w:val="24"/>
          <w:szCs w:val="24"/>
        </w:rPr>
        <w:t>页表</w:t>
      </w:r>
      <w:r>
        <w:rPr>
          <w:rFonts w:hint="eastAsia"/>
          <w:sz w:val="24"/>
          <w:szCs w:val="24"/>
        </w:rPr>
        <w:t>6.2-4</w:t>
      </w:r>
      <w:r>
        <w:rPr>
          <w:rFonts w:hint="eastAsia"/>
          <w:sz w:val="24"/>
          <w:szCs w:val="24"/>
        </w:rPr>
        <w:t>其他费用预算表计算有误，请核实。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A32AD4">
        <w:rPr>
          <w:rFonts w:hint="eastAsia"/>
          <w:b/>
          <w:sz w:val="24"/>
          <w:szCs w:val="24"/>
        </w:rPr>
        <w:t>已重新核实，为协商取费。</w:t>
      </w:r>
    </w:p>
    <w:p w:rsidR="00061A5C" w:rsidRDefault="00061A5C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、本项目无招标费。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lastRenderedPageBreak/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6A0494" w:rsidRPr="006A0494"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 w:rsidR="006A0494" w:rsidRPr="006A0494">
        <w:rPr>
          <w:b/>
          <w:sz w:val="24"/>
          <w:szCs w:val="24"/>
        </w:rPr>
        <w:t>土地复垦方案</w:t>
      </w:r>
      <w:r w:rsidR="006A0494" w:rsidRPr="006A0494">
        <w:rPr>
          <w:rFonts w:hint="eastAsia"/>
          <w:b/>
          <w:sz w:val="24"/>
          <w:szCs w:val="24"/>
        </w:rPr>
        <w:t>是</w:t>
      </w:r>
      <w:r w:rsidR="006A0494" w:rsidRPr="006A0494">
        <w:rPr>
          <w:b/>
          <w:sz w:val="24"/>
          <w:szCs w:val="24"/>
        </w:rPr>
        <w:t>为了申请办理</w:t>
      </w:r>
      <w:r w:rsidR="006A0494" w:rsidRPr="006A0494">
        <w:rPr>
          <w:rFonts w:hint="eastAsia"/>
          <w:b/>
          <w:sz w:val="24"/>
          <w:szCs w:val="24"/>
        </w:rPr>
        <w:t>临时</w:t>
      </w:r>
      <w:r w:rsidR="006A0494" w:rsidRPr="006A0494">
        <w:rPr>
          <w:b/>
          <w:sz w:val="24"/>
          <w:szCs w:val="24"/>
        </w:rPr>
        <w:t>用地手续，完善有关报批材料。</w:t>
      </w:r>
      <w:r w:rsidR="006A0494">
        <w:rPr>
          <w:rFonts w:hint="eastAsia"/>
          <w:b/>
          <w:sz w:val="24"/>
          <w:szCs w:val="24"/>
        </w:rPr>
        <w:t>“</w:t>
      </w:r>
      <w:r w:rsidR="00570E5F" w:rsidRPr="00570E5F">
        <w:rPr>
          <w:rFonts w:hint="eastAsia"/>
          <w:b/>
          <w:sz w:val="24"/>
          <w:szCs w:val="24"/>
        </w:rPr>
        <w:t>谁损毁，谁复垦</w:t>
      </w:r>
      <w:r w:rsidR="006A0494">
        <w:rPr>
          <w:rFonts w:hint="eastAsia"/>
          <w:b/>
          <w:sz w:val="24"/>
          <w:szCs w:val="24"/>
        </w:rPr>
        <w:t>”的原则，本项目的复垦工作是由</w:t>
      </w:r>
      <w:r w:rsidR="006A0494" w:rsidRPr="006A0494">
        <w:rPr>
          <w:rFonts w:hint="eastAsia"/>
          <w:b/>
          <w:sz w:val="24"/>
          <w:szCs w:val="24"/>
        </w:rPr>
        <w:t>广西路桥工程集团有限公司</w:t>
      </w:r>
      <w:r w:rsidR="006A0494">
        <w:rPr>
          <w:rFonts w:hint="eastAsia"/>
          <w:b/>
          <w:sz w:val="24"/>
          <w:szCs w:val="24"/>
        </w:rPr>
        <w:t>复垦，无需招标。</w:t>
      </w:r>
    </w:p>
    <w:p w:rsidR="00061A5C" w:rsidRPr="00061A5C" w:rsidRDefault="00061A5C" w:rsidP="006C002B">
      <w:pPr>
        <w:spacing w:line="360" w:lineRule="auto"/>
        <w:rPr>
          <w:b/>
          <w:sz w:val="24"/>
          <w:szCs w:val="24"/>
        </w:rPr>
      </w:pPr>
      <w:r w:rsidRPr="00061A5C">
        <w:rPr>
          <w:rFonts w:hint="eastAsia"/>
          <w:b/>
          <w:sz w:val="24"/>
          <w:szCs w:val="24"/>
        </w:rPr>
        <w:t>农业专家</w:t>
      </w:r>
    </w:p>
    <w:p w:rsidR="00061A5C" w:rsidRDefault="00EF5002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、水田、旱地剥离厚度有</w:t>
      </w:r>
      <w:r>
        <w:rPr>
          <w:rFonts w:hint="eastAsia"/>
          <w:sz w:val="24"/>
          <w:szCs w:val="24"/>
        </w:rPr>
        <w:t>0.3-0.4m</w:t>
      </w:r>
      <w:r>
        <w:rPr>
          <w:rFonts w:hint="eastAsia"/>
          <w:sz w:val="24"/>
          <w:szCs w:val="24"/>
        </w:rPr>
        <w:t>？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9B0BB4" w:rsidRPr="009B0BB4">
        <w:rPr>
          <w:rFonts w:hint="eastAsia"/>
          <w:b/>
          <w:sz w:val="24"/>
          <w:szCs w:val="24"/>
        </w:rPr>
        <w:t xml:space="preserve"> </w:t>
      </w:r>
      <w:r w:rsidR="009B0BB4">
        <w:rPr>
          <w:rFonts w:hint="eastAsia"/>
          <w:b/>
          <w:sz w:val="24"/>
          <w:szCs w:val="24"/>
        </w:rPr>
        <w:t>按照</w:t>
      </w:r>
      <w:r w:rsidR="009B0BB4" w:rsidRPr="009B0BB4">
        <w:rPr>
          <w:rFonts w:hint="eastAsia"/>
          <w:b/>
          <w:sz w:val="24"/>
          <w:szCs w:val="24"/>
        </w:rPr>
        <w:t>《土地复垦技术标准与验收规范》</w:t>
      </w:r>
      <w:r w:rsidR="009B0BB4">
        <w:rPr>
          <w:rFonts w:hint="eastAsia"/>
          <w:b/>
          <w:sz w:val="24"/>
          <w:szCs w:val="24"/>
        </w:rPr>
        <w:t>技术要求规范来做。</w:t>
      </w:r>
    </w:p>
    <w:p w:rsidR="00EF5002" w:rsidRDefault="00EF5002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、要区分表土层和耕作层，表土层一般</w:t>
      </w:r>
      <w:r>
        <w:rPr>
          <w:rFonts w:hint="eastAsia"/>
          <w:sz w:val="24"/>
          <w:szCs w:val="24"/>
        </w:rPr>
        <w:t>20cm</w:t>
      </w:r>
      <w:r>
        <w:rPr>
          <w:rFonts w:hint="eastAsia"/>
          <w:sz w:val="24"/>
          <w:szCs w:val="24"/>
        </w:rPr>
        <w:t>左右，耕作层一般</w:t>
      </w:r>
      <w:r>
        <w:rPr>
          <w:rFonts w:hint="eastAsia"/>
          <w:sz w:val="24"/>
          <w:szCs w:val="24"/>
        </w:rPr>
        <w:t>50-60cm,P34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39</w:t>
      </w:r>
      <w:r>
        <w:rPr>
          <w:rFonts w:hint="eastAsia"/>
          <w:sz w:val="24"/>
          <w:szCs w:val="24"/>
        </w:rPr>
        <w:t>表土覆盖厚度有</w:t>
      </w:r>
      <w:r>
        <w:rPr>
          <w:rFonts w:hint="eastAsia"/>
          <w:sz w:val="24"/>
          <w:szCs w:val="24"/>
        </w:rPr>
        <w:t>50cm</w:t>
      </w:r>
      <w:r>
        <w:rPr>
          <w:rFonts w:hint="eastAsia"/>
          <w:sz w:val="24"/>
          <w:szCs w:val="24"/>
        </w:rPr>
        <w:t>的吗</w:t>
      </w:r>
      <w:r>
        <w:rPr>
          <w:rFonts w:hint="eastAsia"/>
          <w:sz w:val="24"/>
          <w:szCs w:val="24"/>
        </w:rPr>
        <w:t>?</w:t>
      </w:r>
    </w:p>
    <w:p w:rsidR="009B0BB4" w:rsidRPr="006C002B" w:rsidRDefault="006C002B" w:rsidP="009B0BB4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9B0BB4" w:rsidRPr="009B0BB4">
        <w:rPr>
          <w:rFonts w:hint="eastAsia"/>
          <w:b/>
          <w:sz w:val="24"/>
          <w:szCs w:val="24"/>
        </w:rPr>
        <w:t xml:space="preserve"> </w:t>
      </w:r>
      <w:r w:rsidR="009B0BB4">
        <w:rPr>
          <w:rFonts w:hint="eastAsia"/>
          <w:b/>
          <w:sz w:val="24"/>
          <w:szCs w:val="24"/>
        </w:rPr>
        <w:t>按照</w:t>
      </w:r>
      <w:r w:rsidR="009B0BB4" w:rsidRPr="009B0BB4">
        <w:rPr>
          <w:rFonts w:hint="eastAsia"/>
          <w:b/>
          <w:sz w:val="24"/>
          <w:szCs w:val="24"/>
        </w:rPr>
        <w:t>《土地复垦技术标准与验收规范》</w:t>
      </w:r>
      <w:r w:rsidR="009B0BB4">
        <w:rPr>
          <w:rFonts w:hint="eastAsia"/>
          <w:b/>
          <w:sz w:val="24"/>
          <w:szCs w:val="24"/>
        </w:rPr>
        <w:t>P10</w:t>
      </w:r>
      <w:r w:rsidR="009B0BB4">
        <w:rPr>
          <w:rFonts w:hint="eastAsia"/>
          <w:b/>
          <w:sz w:val="24"/>
          <w:szCs w:val="24"/>
        </w:rPr>
        <w:t>，水田的耕作厚度为</w:t>
      </w:r>
      <w:r w:rsidR="009B0BB4">
        <w:rPr>
          <w:rFonts w:hint="eastAsia"/>
          <w:b/>
          <w:sz w:val="24"/>
          <w:szCs w:val="24"/>
        </w:rPr>
        <w:t>15-20</w:t>
      </w:r>
      <w:r w:rsidR="009B0BB4">
        <w:rPr>
          <w:rFonts w:hint="eastAsia"/>
          <w:sz w:val="24"/>
          <w:szCs w:val="24"/>
        </w:rPr>
        <w:t>cm</w:t>
      </w:r>
      <w:r w:rsidR="009B0BB4">
        <w:rPr>
          <w:rFonts w:hint="eastAsia"/>
          <w:sz w:val="24"/>
          <w:szCs w:val="24"/>
        </w:rPr>
        <w:t>，</w:t>
      </w:r>
      <w:r w:rsidR="009B0BB4" w:rsidRPr="009B0BB4">
        <w:rPr>
          <w:rFonts w:hint="eastAsia"/>
          <w:b/>
          <w:sz w:val="24"/>
          <w:szCs w:val="24"/>
        </w:rPr>
        <w:t>旱地的耕作厚度是</w:t>
      </w:r>
      <w:r w:rsidR="009B0BB4" w:rsidRPr="009B0BB4">
        <w:rPr>
          <w:rFonts w:hint="eastAsia"/>
          <w:b/>
          <w:sz w:val="24"/>
          <w:szCs w:val="24"/>
        </w:rPr>
        <w:t>25-30cm</w:t>
      </w:r>
      <w:r w:rsidR="009B0BB4" w:rsidRPr="009B0BB4">
        <w:rPr>
          <w:rFonts w:hint="eastAsia"/>
          <w:b/>
          <w:sz w:val="24"/>
          <w:szCs w:val="24"/>
        </w:rPr>
        <w:t>，土层厚度要求大于等于</w:t>
      </w:r>
      <w:r w:rsidR="009B0BB4" w:rsidRPr="009B0BB4">
        <w:rPr>
          <w:rFonts w:hint="eastAsia"/>
          <w:b/>
          <w:sz w:val="24"/>
          <w:szCs w:val="24"/>
        </w:rPr>
        <w:t>50cm</w:t>
      </w:r>
      <w:r w:rsidR="009B0BB4" w:rsidRPr="009B0BB4">
        <w:rPr>
          <w:rFonts w:hint="eastAsia"/>
          <w:b/>
          <w:sz w:val="24"/>
          <w:szCs w:val="24"/>
        </w:rPr>
        <w:t>。</w:t>
      </w:r>
    </w:p>
    <w:p w:rsidR="00EF5002" w:rsidRDefault="00EF5002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P33 4.3.1</w:t>
      </w:r>
      <w:r>
        <w:rPr>
          <w:rFonts w:hint="eastAsia"/>
          <w:sz w:val="24"/>
          <w:szCs w:val="24"/>
        </w:rPr>
        <w:t>工程技术措施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搅拌站复垦工程顺序，要分水田和旱地，因为水田要有犁底层的构建。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7D6338">
        <w:rPr>
          <w:rFonts w:hint="eastAsia"/>
          <w:b/>
          <w:sz w:val="24"/>
          <w:szCs w:val="24"/>
        </w:rPr>
        <w:t>已分开分析，详见报告</w:t>
      </w:r>
      <w:r w:rsidR="007D6338">
        <w:rPr>
          <w:rFonts w:hint="eastAsia"/>
          <w:b/>
          <w:sz w:val="24"/>
          <w:szCs w:val="24"/>
        </w:rPr>
        <w:t>P</w:t>
      </w:r>
      <w:r w:rsidR="00402BD4">
        <w:rPr>
          <w:rFonts w:hint="eastAsia"/>
          <w:b/>
          <w:sz w:val="24"/>
          <w:szCs w:val="24"/>
        </w:rPr>
        <w:t>30</w:t>
      </w:r>
      <w:r w:rsidR="00402BD4">
        <w:rPr>
          <w:rFonts w:hint="eastAsia"/>
          <w:sz w:val="24"/>
          <w:szCs w:val="24"/>
        </w:rPr>
        <w:t>。</w:t>
      </w:r>
    </w:p>
    <w:p w:rsidR="00EF5002" w:rsidRDefault="00EF5002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、对复垦的客土要进行检测，否则要详细说明客土的来源。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7D6338">
        <w:rPr>
          <w:rFonts w:hint="eastAsia"/>
          <w:b/>
          <w:sz w:val="24"/>
          <w:szCs w:val="24"/>
        </w:rPr>
        <w:t>项目区表土剥离量为</w:t>
      </w:r>
      <w:r w:rsidR="007D6338">
        <w:rPr>
          <w:rFonts w:hint="eastAsia"/>
          <w:b/>
          <w:sz w:val="24"/>
          <w:szCs w:val="24"/>
        </w:rPr>
        <w:t>2850.01</w:t>
      </w:r>
      <w:r w:rsidR="007D6338" w:rsidRPr="007D6338">
        <w:t xml:space="preserve"> </w:t>
      </w:r>
      <w:r w:rsidR="007D6338" w:rsidRPr="007D6338">
        <w:rPr>
          <w:b/>
          <w:sz w:val="24"/>
          <w:szCs w:val="24"/>
        </w:rPr>
        <w:t>m3</w:t>
      </w:r>
      <w:r w:rsidR="007D6338">
        <w:rPr>
          <w:rFonts w:hint="eastAsia"/>
          <w:b/>
          <w:sz w:val="24"/>
          <w:szCs w:val="24"/>
        </w:rPr>
        <w:t>，表土回填量</w:t>
      </w:r>
      <w:r w:rsidR="007D6338">
        <w:rPr>
          <w:rFonts w:hint="eastAsia"/>
          <w:b/>
          <w:sz w:val="24"/>
          <w:szCs w:val="24"/>
        </w:rPr>
        <w:t>8041.64</w:t>
      </w:r>
      <w:r w:rsidR="007D6338" w:rsidRPr="007D6338">
        <w:rPr>
          <w:b/>
          <w:sz w:val="24"/>
          <w:szCs w:val="24"/>
        </w:rPr>
        <w:t xml:space="preserve"> m3</w:t>
      </w:r>
      <w:r w:rsidR="007D6338">
        <w:rPr>
          <w:rFonts w:hint="eastAsia"/>
          <w:b/>
          <w:sz w:val="24"/>
          <w:szCs w:val="24"/>
        </w:rPr>
        <w:t>，</w:t>
      </w:r>
    </w:p>
    <w:p w:rsidR="00EF5002" w:rsidRDefault="006804C4" w:rsidP="006C002B">
      <w:pPr>
        <w:spacing w:line="360" w:lineRule="auto"/>
        <w:rPr>
          <w:b/>
          <w:sz w:val="24"/>
          <w:szCs w:val="24"/>
        </w:rPr>
      </w:pPr>
      <w:r w:rsidRPr="006804C4">
        <w:rPr>
          <w:rFonts w:hint="eastAsia"/>
          <w:b/>
          <w:sz w:val="24"/>
          <w:szCs w:val="24"/>
        </w:rPr>
        <w:t>水利专家</w:t>
      </w:r>
    </w:p>
    <w:p w:rsidR="006804C4" w:rsidRPr="008763CC" w:rsidRDefault="006804C4" w:rsidP="006C002B">
      <w:pPr>
        <w:spacing w:line="360" w:lineRule="auto"/>
        <w:rPr>
          <w:b/>
          <w:sz w:val="24"/>
          <w:szCs w:val="24"/>
        </w:rPr>
      </w:pPr>
      <w:r w:rsidRPr="008763CC">
        <w:rPr>
          <w:rFonts w:hint="eastAsia"/>
          <w:sz w:val="24"/>
          <w:szCs w:val="24"/>
        </w:rPr>
        <w:t>1</w:t>
      </w:r>
      <w:r w:rsidRPr="008763CC">
        <w:rPr>
          <w:rFonts w:hint="eastAsia"/>
          <w:sz w:val="24"/>
          <w:szCs w:val="24"/>
        </w:rPr>
        <w:t>、</w:t>
      </w:r>
      <w:r w:rsidR="00DE56F9" w:rsidRPr="008763CC">
        <w:rPr>
          <w:rFonts w:hint="eastAsia"/>
          <w:sz w:val="24"/>
          <w:szCs w:val="24"/>
        </w:rPr>
        <w:t>气象一节及地质、地貌等，建议说明项目点上的，大工程高速</w:t>
      </w:r>
      <w:proofErr w:type="gramStart"/>
      <w:r w:rsidR="00DE56F9" w:rsidRPr="008763CC">
        <w:rPr>
          <w:rFonts w:hint="eastAsia"/>
          <w:sz w:val="24"/>
          <w:szCs w:val="24"/>
        </w:rPr>
        <w:t>路总体</w:t>
      </w:r>
      <w:proofErr w:type="gramEnd"/>
      <w:r w:rsidR="00DE56F9" w:rsidRPr="008763CC">
        <w:rPr>
          <w:rFonts w:hint="eastAsia"/>
          <w:sz w:val="24"/>
          <w:szCs w:val="24"/>
        </w:rPr>
        <w:t>简易说明即可。</w:t>
      </w:r>
    </w:p>
    <w:p w:rsidR="006C002B" w:rsidRPr="008763CC" w:rsidRDefault="006C002B" w:rsidP="006C002B">
      <w:pPr>
        <w:spacing w:line="360" w:lineRule="auto"/>
        <w:rPr>
          <w:b/>
          <w:sz w:val="24"/>
          <w:szCs w:val="24"/>
        </w:rPr>
      </w:pPr>
      <w:r w:rsidRPr="008763CC">
        <w:rPr>
          <w:rFonts w:hint="eastAsia"/>
          <w:b/>
          <w:sz w:val="24"/>
          <w:szCs w:val="24"/>
        </w:rPr>
        <w:t>修改说明</w:t>
      </w:r>
      <w:r w:rsidRPr="008763CC">
        <w:rPr>
          <w:rFonts w:hint="eastAsia"/>
          <w:b/>
          <w:sz w:val="24"/>
          <w:szCs w:val="24"/>
        </w:rPr>
        <w:t>:</w:t>
      </w:r>
      <w:r w:rsidR="008763CC" w:rsidRPr="008763CC">
        <w:rPr>
          <w:rFonts w:hint="eastAsia"/>
          <w:b/>
          <w:sz w:val="24"/>
          <w:szCs w:val="24"/>
        </w:rPr>
        <w:t>已修改，详见报告</w:t>
      </w:r>
      <w:r w:rsidR="008763CC" w:rsidRPr="008763CC">
        <w:rPr>
          <w:rFonts w:hint="eastAsia"/>
          <w:b/>
          <w:sz w:val="24"/>
          <w:szCs w:val="24"/>
        </w:rPr>
        <w:t>P8-9</w:t>
      </w:r>
      <w:r w:rsidR="008763CC" w:rsidRPr="008763CC">
        <w:rPr>
          <w:rFonts w:hint="eastAsia"/>
          <w:sz w:val="24"/>
          <w:szCs w:val="24"/>
        </w:rPr>
        <w:t>。</w:t>
      </w:r>
    </w:p>
    <w:p w:rsidR="00DE56F9" w:rsidRPr="0077052D" w:rsidRDefault="003D77AE" w:rsidP="006C002B">
      <w:pPr>
        <w:spacing w:line="360" w:lineRule="auto"/>
        <w:rPr>
          <w:sz w:val="24"/>
          <w:szCs w:val="24"/>
        </w:rPr>
      </w:pPr>
      <w:r w:rsidRPr="0077052D">
        <w:rPr>
          <w:rFonts w:hint="eastAsia"/>
          <w:sz w:val="24"/>
          <w:szCs w:val="24"/>
        </w:rPr>
        <w:t>2</w:t>
      </w:r>
      <w:r w:rsidR="00DE56F9" w:rsidRPr="0077052D">
        <w:rPr>
          <w:rFonts w:hint="eastAsia"/>
          <w:sz w:val="24"/>
          <w:szCs w:val="24"/>
        </w:rPr>
        <w:t>、表</w:t>
      </w:r>
      <w:r w:rsidR="00DE56F9" w:rsidRPr="0077052D">
        <w:rPr>
          <w:rFonts w:hint="eastAsia"/>
          <w:sz w:val="24"/>
          <w:szCs w:val="24"/>
        </w:rPr>
        <w:t>3.4-1</w:t>
      </w:r>
      <w:r w:rsidR="00DE56F9" w:rsidRPr="0077052D">
        <w:rPr>
          <w:rFonts w:hint="eastAsia"/>
          <w:sz w:val="24"/>
          <w:szCs w:val="24"/>
        </w:rPr>
        <w:t>表无单位。</w:t>
      </w:r>
    </w:p>
    <w:p w:rsidR="006C002B" w:rsidRPr="0077052D" w:rsidRDefault="006C002B" w:rsidP="006C002B">
      <w:pPr>
        <w:spacing w:line="360" w:lineRule="auto"/>
        <w:rPr>
          <w:b/>
          <w:sz w:val="24"/>
          <w:szCs w:val="24"/>
        </w:rPr>
      </w:pPr>
      <w:r w:rsidRPr="0077052D">
        <w:rPr>
          <w:rFonts w:hint="eastAsia"/>
          <w:b/>
          <w:sz w:val="24"/>
          <w:szCs w:val="24"/>
        </w:rPr>
        <w:t>修改说明</w:t>
      </w:r>
      <w:r w:rsidRPr="0077052D">
        <w:rPr>
          <w:rFonts w:hint="eastAsia"/>
          <w:b/>
          <w:sz w:val="24"/>
          <w:szCs w:val="24"/>
        </w:rPr>
        <w:t>:</w:t>
      </w:r>
      <w:r w:rsidR="0077052D" w:rsidRPr="0077052D">
        <w:rPr>
          <w:rFonts w:hint="eastAsia"/>
          <w:b/>
          <w:sz w:val="24"/>
          <w:szCs w:val="24"/>
        </w:rPr>
        <w:t>已补充，详见报告</w:t>
      </w:r>
      <w:r w:rsidR="0077052D" w:rsidRPr="0077052D">
        <w:rPr>
          <w:rFonts w:hint="eastAsia"/>
          <w:b/>
          <w:sz w:val="24"/>
          <w:szCs w:val="24"/>
        </w:rPr>
        <w:t>P17</w:t>
      </w:r>
      <w:r w:rsidR="0077052D" w:rsidRPr="0077052D">
        <w:rPr>
          <w:rFonts w:hint="eastAsia"/>
          <w:sz w:val="24"/>
          <w:szCs w:val="24"/>
        </w:rPr>
        <w:t>。</w:t>
      </w:r>
    </w:p>
    <w:p w:rsidR="00DE56F9" w:rsidRDefault="003D77AE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DE56F9">
        <w:rPr>
          <w:rFonts w:hint="eastAsia"/>
          <w:sz w:val="24"/>
          <w:szCs w:val="24"/>
        </w:rPr>
        <w:t>、说明</w:t>
      </w:r>
      <w:r w:rsidR="006F4A50">
        <w:rPr>
          <w:rFonts w:hint="eastAsia"/>
          <w:sz w:val="24"/>
          <w:szCs w:val="24"/>
        </w:rPr>
        <w:t>拌合</w:t>
      </w:r>
      <w:proofErr w:type="gramStart"/>
      <w:r w:rsidR="006F4A50">
        <w:rPr>
          <w:rFonts w:hint="eastAsia"/>
          <w:sz w:val="24"/>
          <w:szCs w:val="24"/>
        </w:rPr>
        <w:t>站是否</w:t>
      </w:r>
      <w:proofErr w:type="gramEnd"/>
      <w:r w:rsidR="006F4A50">
        <w:rPr>
          <w:rFonts w:hint="eastAsia"/>
          <w:sz w:val="24"/>
          <w:szCs w:val="24"/>
        </w:rPr>
        <w:t>先行剥离表土了？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3E40ED">
        <w:rPr>
          <w:rFonts w:hint="eastAsia"/>
          <w:b/>
          <w:sz w:val="24"/>
          <w:szCs w:val="24"/>
        </w:rPr>
        <w:t>已重新修改表土的剥离量，按照</w:t>
      </w:r>
      <w:r w:rsidR="003E40ED">
        <w:rPr>
          <w:rFonts w:hint="eastAsia"/>
          <w:b/>
          <w:sz w:val="24"/>
          <w:szCs w:val="24"/>
        </w:rPr>
        <w:t>15</w:t>
      </w:r>
      <w:r w:rsidR="003E40ED">
        <w:rPr>
          <w:rFonts w:hint="eastAsia"/>
          <w:b/>
          <w:sz w:val="24"/>
          <w:szCs w:val="24"/>
        </w:rPr>
        <w:t>亩计算，其他的回填土从主线运过来集中堆放。</w:t>
      </w:r>
    </w:p>
    <w:p w:rsidR="006F4A50" w:rsidRDefault="003D77AE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6F4A50">
        <w:rPr>
          <w:rFonts w:hint="eastAsia"/>
          <w:sz w:val="24"/>
          <w:szCs w:val="24"/>
        </w:rPr>
        <w:t>、复垦后上抽水泵，如水田为自留水流，则这考虑抽水泵</w:t>
      </w:r>
      <w:r w:rsidR="00821E1B">
        <w:rPr>
          <w:rFonts w:hint="eastAsia"/>
          <w:sz w:val="24"/>
          <w:szCs w:val="24"/>
        </w:rPr>
        <w:t>的运行费用。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3E40ED">
        <w:rPr>
          <w:rFonts w:hint="eastAsia"/>
          <w:b/>
          <w:sz w:val="24"/>
          <w:szCs w:val="24"/>
        </w:rPr>
        <w:t>已重新修改，因考虑到现场因工地需要，已降低高度，有水源可自流灌溉，就不考虑抽水泵的费用。</w:t>
      </w:r>
    </w:p>
    <w:p w:rsidR="00821E1B" w:rsidRDefault="003D77AE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821E1B">
        <w:rPr>
          <w:rFonts w:hint="eastAsia"/>
          <w:sz w:val="24"/>
          <w:szCs w:val="24"/>
        </w:rPr>
        <w:t>、</w:t>
      </w:r>
      <w:r w:rsidR="00167FAB">
        <w:rPr>
          <w:rFonts w:hint="eastAsia"/>
          <w:sz w:val="24"/>
          <w:szCs w:val="24"/>
        </w:rPr>
        <w:t>建议完善图件，包括边坡治理方案。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3E40ED">
        <w:rPr>
          <w:rFonts w:hint="eastAsia"/>
          <w:b/>
          <w:sz w:val="24"/>
          <w:szCs w:val="24"/>
        </w:rPr>
        <w:t>已补充，详见</w:t>
      </w:r>
      <w:r w:rsidR="003E40ED" w:rsidRPr="003E40ED">
        <w:rPr>
          <w:b/>
          <w:sz w:val="24"/>
          <w:szCs w:val="24"/>
        </w:rPr>
        <w:t>TH-08</w:t>
      </w:r>
      <w:r w:rsidR="003E40ED">
        <w:rPr>
          <w:rFonts w:hint="eastAsia"/>
          <w:b/>
          <w:sz w:val="24"/>
          <w:szCs w:val="24"/>
        </w:rPr>
        <w:t>。</w:t>
      </w:r>
    </w:p>
    <w:p w:rsidR="00167FAB" w:rsidRDefault="003D77AE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6</w:t>
      </w:r>
      <w:r w:rsidR="00167FAB">
        <w:rPr>
          <w:rFonts w:hint="eastAsia"/>
          <w:sz w:val="24"/>
          <w:szCs w:val="24"/>
        </w:rPr>
        <w:t>、各图补图的说明</w:t>
      </w:r>
      <w:r w:rsidR="000F7CB3">
        <w:rPr>
          <w:rFonts w:hint="eastAsia"/>
          <w:sz w:val="24"/>
          <w:szCs w:val="24"/>
        </w:rPr>
        <w:t>。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3E40ED">
        <w:rPr>
          <w:rFonts w:hint="eastAsia"/>
          <w:b/>
          <w:sz w:val="24"/>
          <w:szCs w:val="24"/>
        </w:rPr>
        <w:t>已补充说明，详见图册。</w:t>
      </w:r>
    </w:p>
    <w:p w:rsidR="000F7CB3" w:rsidRDefault="003D77AE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0F7CB3">
        <w:rPr>
          <w:rFonts w:hint="eastAsia"/>
          <w:sz w:val="24"/>
          <w:szCs w:val="24"/>
        </w:rPr>
        <w:t>、补排水沟的走向及排入地点，说明抽水泵的水源是地表水还是地下水，图上反应渠长、路长、抽水泵出水多长。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3E40ED" w:rsidRPr="003E40ED">
        <w:rPr>
          <w:rFonts w:hint="eastAsia"/>
          <w:b/>
          <w:sz w:val="24"/>
          <w:szCs w:val="24"/>
        </w:rPr>
        <w:t xml:space="preserve"> </w:t>
      </w:r>
      <w:r w:rsidR="003E40ED">
        <w:rPr>
          <w:rFonts w:hint="eastAsia"/>
          <w:b/>
          <w:sz w:val="24"/>
          <w:szCs w:val="24"/>
        </w:rPr>
        <w:t>已重新修改，因考虑到现场因工地需要，已降低高度，有水源可自流灌溉，就不考虑抽水泵的费用。</w:t>
      </w:r>
    </w:p>
    <w:p w:rsidR="000F7CB3" w:rsidRPr="00455122" w:rsidRDefault="003D77AE" w:rsidP="006C002B">
      <w:pPr>
        <w:spacing w:line="360" w:lineRule="auto"/>
        <w:rPr>
          <w:sz w:val="24"/>
          <w:szCs w:val="24"/>
        </w:rPr>
      </w:pPr>
      <w:r w:rsidRPr="00455122">
        <w:rPr>
          <w:rFonts w:hint="eastAsia"/>
          <w:sz w:val="24"/>
          <w:szCs w:val="24"/>
        </w:rPr>
        <w:t>8</w:t>
      </w:r>
      <w:r w:rsidR="000F7CB3" w:rsidRPr="00455122">
        <w:rPr>
          <w:rFonts w:hint="eastAsia"/>
          <w:sz w:val="24"/>
          <w:szCs w:val="24"/>
        </w:rPr>
        <w:t>、复垦项目设计的时效长度，与服务期。</w:t>
      </w:r>
    </w:p>
    <w:p w:rsidR="006C002B" w:rsidRPr="00455122" w:rsidRDefault="006C002B" w:rsidP="006C002B">
      <w:pPr>
        <w:spacing w:line="360" w:lineRule="auto"/>
        <w:rPr>
          <w:b/>
          <w:sz w:val="24"/>
          <w:szCs w:val="24"/>
        </w:rPr>
      </w:pPr>
      <w:r w:rsidRPr="00455122">
        <w:rPr>
          <w:rFonts w:hint="eastAsia"/>
          <w:b/>
          <w:sz w:val="24"/>
          <w:szCs w:val="24"/>
        </w:rPr>
        <w:t>修改说明</w:t>
      </w:r>
      <w:r w:rsidRPr="00455122">
        <w:rPr>
          <w:rFonts w:hint="eastAsia"/>
          <w:b/>
          <w:sz w:val="24"/>
          <w:szCs w:val="24"/>
        </w:rPr>
        <w:t>:</w:t>
      </w:r>
      <w:r w:rsidR="00455122" w:rsidRPr="00455122">
        <w:rPr>
          <w:rFonts w:ascii="Times New Roman" w:eastAsia="仿宋_GB2312" w:hAnsi="Times New Roman" w:cs="Times New Roman"/>
          <w:szCs w:val="24"/>
        </w:rPr>
        <w:t xml:space="preserve"> </w:t>
      </w:r>
      <w:r w:rsidR="00455122" w:rsidRPr="00455122">
        <w:rPr>
          <w:b/>
          <w:sz w:val="24"/>
          <w:szCs w:val="24"/>
        </w:rPr>
        <w:t>项目的</w:t>
      </w:r>
      <w:r w:rsidR="00455122" w:rsidRPr="00455122">
        <w:rPr>
          <w:rFonts w:hint="eastAsia"/>
          <w:b/>
          <w:sz w:val="24"/>
          <w:szCs w:val="24"/>
        </w:rPr>
        <w:t>搅拌站在</w:t>
      </w:r>
      <w:r w:rsidR="00455122" w:rsidRPr="00455122">
        <w:rPr>
          <w:rFonts w:hint="eastAsia"/>
          <w:b/>
          <w:sz w:val="24"/>
          <w:szCs w:val="24"/>
        </w:rPr>
        <w:t>2</w:t>
      </w:r>
      <w:r w:rsidR="00455122" w:rsidRPr="00455122">
        <w:rPr>
          <w:rFonts w:hint="eastAsia"/>
          <w:b/>
          <w:sz w:val="24"/>
          <w:szCs w:val="24"/>
        </w:rPr>
        <w:t>年的临时用地批准年限后</w:t>
      </w:r>
      <w:r w:rsidR="00455122" w:rsidRPr="00455122">
        <w:rPr>
          <w:rFonts w:hint="eastAsia"/>
          <w:b/>
          <w:sz w:val="24"/>
          <w:szCs w:val="24"/>
        </w:rPr>
        <w:t>6</w:t>
      </w:r>
      <w:r w:rsidR="00455122" w:rsidRPr="00455122">
        <w:rPr>
          <w:rFonts w:hint="eastAsia"/>
          <w:b/>
          <w:sz w:val="24"/>
          <w:szCs w:val="24"/>
        </w:rPr>
        <w:t>个月完成</w:t>
      </w:r>
      <w:r w:rsidR="00455122" w:rsidRPr="00455122">
        <w:rPr>
          <w:b/>
          <w:sz w:val="24"/>
          <w:szCs w:val="24"/>
        </w:rPr>
        <w:t>复垦</w:t>
      </w:r>
      <w:r w:rsidR="00455122" w:rsidRPr="00455122">
        <w:rPr>
          <w:rFonts w:hint="eastAsia"/>
          <w:b/>
          <w:sz w:val="24"/>
          <w:szCs w:val="24"/>
        </w:rPr>
        <w:t>工作</w:t>
      </w:r>
      <w:r w:rsidR="00455122" w:rsidRPr="00455122">
        <w:rPr>
          <w:b/>
          <w:sz w:val="24"/>
          <w:szCs w:val="24"/>
        </w:rPr>
        <w:t>，复垦工程完工后还需要进行</w:t>
      </w:r>
      <w:r w:rsidR="00455122" w:rsidRPr="00455122">
        <w:rPr>
          <w:rFonts w:hint="eastAsia"/>
          <w:b/>
          <w:sz w:val="24"/>
          <w:szCs w:val="24"/>
        </w:rPr>
        <w:t>36</w:t>
      </w:r>
      <w:r w:rsidR="00455122" w:rsidRPr="00455122">
        <w:rPr>
          <w:b/>
          <w:sz w:val="24"/>
          <w:szCs w:val="24"/>
        </w:rPr>
        <w:t>个月的管护</w:t>
      </w:r>
      <w:r w:rsidR="00455122" w:rsidRPr="00455122">
        <w:rPr>
          <w:rFonts w:hint="eastAsia"/>
          <w:b/>
          <w:sz w:val="24"/>
          <w:szCs w:val="24"/>
        </w:rPr>
        <w:t>、监测期</w:t>
      </w:r>
      <w:r w:rsidR="00455122" w:rsidRPr="00455122">
        <w:rPr>
          <w:b/>
          <w:sz w:val="24"/>
          <w:szCs w:val="24"/>
        </w:rPr>
        <w:t>，因此本复垦方案的服务年限为</w:t>
      </w:r>
      <w:r w:rsidR="00455122" w:rsidRPr="00455122">
        <w:rPr>
          <w:rFonts w:hint="eastAsia"/>
          <w:b/>
          <w:sz w:val="24"/>
          <w:szCs w:val="24"/>
        </w:rPr>
        <w:t>66</w:t>
      </w:r>
      <w:r w:rsidR="00455122" w:rsidRPr="00455122">
        <w:rPr>
          <w:b/>
          <w:sz w:val="24"/>
          <w:szCs w:val="24"/>
        </w:rPr>
        <w:t>个月，即</w:t>
      </w:r>
      <w:r w:rsidR="00455122" w:rsidRPr="00455122">
        <w:rPr>
          <w:b/>
          <w:sz w:val="24"/>
          <w:szCs w:val="24"/>
        </w:rPr>
        <w:t>201</w:t>
      </w:r>
      <w:r w:rsidR="00455122" w:rsidRPr="00455122">
        <w:rPr>
          <w:rFonts w:hint="eastAsia"/>
          <w:b/>
          <w:sz w:val="24"/>
          <w:szCs w:val="24"/>
        </w:rPr>
        <w:t>8</w:t>
      </w:r>
      <w:r w:rsidR="00455122" w:rsidRPr="00455122">
        <w:rPr>
          <w:b/>
          <w:sz w:val="24"/>
          <w:szCs w:val="24"/>
        </w:rPr>
        <w:t>年</w:t>
      </w:r>
      <w:r w:rsidR="00455122" w:rsidRPr="00455122">
        <w:rPr>
          <w:rFonts w:hint="eastAsia"/>
          <w:b/>
          <w:sz w:val="24"/>
          <w:szCs w:val="24"/>
        </w:rPr>
        <w:t>1</w:t>
      </w:r>
      <w:r w:rsidR="00455122" w:rsidRPr="00455122">
        <w:rPr>
          <w:b/>
          <w:sz w:val="24"/>
          <w:szCs w:val="24"/>
        </w:rPr>
        <w:t>月至</w:t>
      </w:r>
      <w:r w:rsidR="00455122" w:rsidRPr="00455122">
        <w:rPr>
          <w:b/>
          <w:sz w:val="24"/>
          <w:szCs w:val="24"/>
        </w:rPr>
        <w:t>20</w:t>
      </w:r>
      <w:r w:rsidR="00455122" w:rsidRPr="00455122">
        <w:rPr>
          <w:rFonts w:hint="eastAsia"/>
          <w:b/>
          <w:sz w:val="24"/>
          <w:szCs w:val="24"/>
        </w:rPr>
        <w:t>24</w:t>
      </w:r>
      <w:r w:rsidR="00455122" w:rsidRPr="00455122">
        <w:rPr>
          <w:b/>
          <w:sz w:val="24"/>
          <w:szCs w:val="24"/>
        </w:rPr>
        <w:t>年</w:t>
      </w:r>
      <w:r w:rsidR="00455122" w:rsidRPr="00455122">
        <w:rPr>
          <w:rFonts w:hint="eastAsia"/>
          <w:b/>
          <w:sz w:val="24"/>
          <w:szCs w:val="24"/>
        </w:rPr>
        <w:t>6</w:t>
      </w:r>
      <w:r w:rsidR="00455122" w:rsidRPr="00455122">
        <w:rPr>
          <w:b/>
          <w:sz w:val="24"/>
          <w:szCs w:val="24"/>
        </w:rPr>
        <w:t>月。</w:t>
      </w:r>
    </w:p>
    <w:p w:rsidR="000F7CB3" w:rsidRDefault="000F7CB3" w:rsidP="006C002B">
      <w:pPr>
        <w:spacing w:line="360" w:lineRule="auto"/>
        <w:rPr>
          <w:b/>
          <w:sz w:val="24"/>
          <w:szCs w:val="24"/>
        </w:rPr>
      </w:pPr>
      <w:r w:rsidRPr="000F7CB3">
        <w:rPr>
          <w:rFonts w:hint="eastAsia"/>
          <w:b/>
          <w:sz w:val="24"/>
          <w:szCs w:val="24"/>
        </w:rPr>
        <w:t>市国土局</w:t>
      </w:r>
    </w:p>
    <w:p w:rsidR="000F7CB3" w:rsidRDefault="000F7CB3" w:rsidP="006C002B">
      <w:pPr>
        <w:spacing w:line="360" w:lineRule="auto"/>
        <w:rPr>
          <w:sz w:val="24"/>
          <w:szCs w:val="24"/>
        </w:rPr>
      </w:pPr>
      <w:r w:rsidRPr="000F7CB3">
        <w:rPr>
          <w:rFonts w:hint="eastAsia"/>
          <w:sz w:val="24"/>
          <w:szCs w:val="24"/>
        </w:rPr>
        <w:t>1</w:t>
      </w:r>
      <w:r w:rsidRPr="000F7CB3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由于项目用地范围已损毁（原为三柳搅拌站），</w:t>
      </w:r>
      <w:r>
        <w:rPr>
          <w:rFonts w:hint="eastAsia"/>
          <w:sz w:val="24"/>
          <w:szCs w:val="24"/>
        </w:rPr>
        <w:t>P21</w:t>
      </w:r>
      <w:r>
        <w:rPr>
          <w:rFonts w:hint="eastAsia"/>
          <w:sz w:val="24"/>
          <w:szCs w:val="24"/>
        </w:rPr>
        <w:t>表土不理的计算了不准确，建议结合实际修改。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2D138B" w:rsidRPr="002D138B">
        <w:rPr>
          <w:rFonts w:hint="eastAsia"/>
          <w:b/>
          <w:sz w:val="24"/>
          <w:szCs w:val="24"/>
        </w:rPr>
        <w:t xml:space="preserve"> </w:t>
      </w:r>
      <w:r w:rsidR="002D138B">
        <w:rPr>
          <w:rFonts w:hint="eastAsia"/>
          <w:b/>
          <w:sz w:val="24"/>
          <w:szCs w:val="24"/>
        </w:rPr>
        <w:t>已重新修改表土的剥离量，按照</w:t>
      </w:r>
      <w:r w:rsidR="002D138B">
        <w:rPr>
          <w:rFonts w:hint="eastAsia"/>
          <w:b/>
          <w:sz w:val="24"/>
          <w:szCs w:val="24"/>
        </w:rPr>
        <w:t>15</w:t>
      </w:r>
      <w:r w:rsidR="002D138B">
        <w:rPr>
          <w:rFonts w:hint="eastAsia"/>
          <w:b/>
          <w:sz w:val="24"/>
          <w:szCs w:val="24"/>
        </w:rPr>
        <w:t>亩计算，其他的回填土从主线</w:t>
      </w:r>
      <w:r w:rsidR="00455122">
        <w:rPr>
          <w:rFonts w:hint="eastAsia"/>
          <w:b/>
          <w:sz w:val="24"/>
          <w:szCs w:val="24"/>
        </w:rPr>
        <w:t>开挖的耕作层</w:t>
      </w:r>
      <w:r w:rsidR="002D138B">
        <w:rPr>
          <w:rFonts w:hint="eastAsia"/>
          <w:b/>
          <w:sz w:val="24"/>
          <w:szCs w:val="24"/>
        </w:rPr>
        <w:t>运过来集中堆放。</w:t>
      </w:r>
    </w:p>
    <w:p w:rsidR="000F7CB3" w:rsidRDefault="000F7CB3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、文本中土地复垦可行性分析不充分，</w:t>
      </w:r>
      <w:proofErr w:type="gramStart"/>
      <w:r>
        <w:rPr>
          <w:rFonts w:hint="eastAsia"/>
          <w:sz w:val="24"/>
          <w:szCs w:val="24"/>
        </w:rPr>
        <w:t>如方案</w:t>
      </w:r>
      <w:proofErr w:type="gramEnd"/>
      <w:r>
        <w:rPr>
          <w:rFonts w:hint="eastAsia"/>
          <w:sz w:val="24"/>
          <w:szCs w:val="24"/>
        </w:rPr>
        <w:t>中复垦后完全恢复原地类，是否可达到？论证不充分，项目应结合当前项目平面布置情况，用地情况分析可复垦的程度。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9B0BB4">
        <w:rPr>
          <w:rFonts w:hint="eastAsia"/>
          <w:b/>
          <w:sz w:val="24"/>
          <w:szCs w:val="24"/>
        </w:rPr>
        <w:t>按照</w:t>
      </w:r>
      <w:r w:rsidR="009B0BB4" w:rsidRPr="009B0BB4">
        <w:rPr>
          <w:rFonts w:hint="eastAsia"/>
          <w:b/>
          <w:sz w:val="24"/>
          <w:szCs w:val="24"/>
        </w:rPr>
        <w:t>《土地复垦技术标准与验收规范》复垦技术要求原则上复垦为原地类</w:t>
      </w:r>
      <w:r w:rsidR="009B0BB4">
        <w:rPr>
          <w:rFonts w:ascii="黑体" w:eastAsia="黑体" w:cs="黑体" w:hint="eastAsia"/>
          <w:kern w:val="0"/>
          <w:szCs w:val="21"/>
        </w:rPr>
        <w:t>。</w:t>
      </w:r>
    </w:p>
    <w:p w:rsidR="000F7CB3" w:rsidRPr="00002816" w:rsidRDefault="000F7CB3" w:rsidP="006C002B">
      <w:pPr>
        <w:spacing w:line="360" w:lineRule="auto"/>
        <w:rPr>
          <w:sz w:val="24"/>
          <w:szCs w:val="24"/>
        </w:rPr>
      </w:pPr>
      <w:r w:rsidRPr="00002816">
        <w:rPr>
          <w:rFonts w:hint="eastAsia"/>
          <w:sz w:val="24"/>
          <w:szCs w:val="24"/>
        </w:rPr>
        <w:t>3</w:t>
      </w:r>
      <w:r w:rsidRPr="00002816">
        <w:rPr>
          <w:rFonts w:hint="eastAsia"/>
          <w:sz w:val="24"/>
          <w:szCs w:val="24"/>
        </w:rPr>
        <w:t>、文本中权属意见表，补偿协议，多出未签时间，未签字盖章。</w:t>
      </w:r>
    </w:p>
    <w:p w:rsidR="006C002B" w:rsidRPr="00002816" w:rsidRDefault="006C002B" w:rsidP="006C002B">
      <w:pPr>
        <w:spacing w:line="360" w:lineRule="auto"/>
        <w:rPr>
          <w:b/>
          <w:sz w:val="24"/>
          <w:szCs w:val="24"/>
        </w:rPr>
      </w:pPr>
      <w:r w:rsidRPr="00002816">
        <w:rPr>
          <w:rFonts w:hint="eastAsia"/>
          <w:b/>
          <w:sz w:val="24"/>
          <w:szCs w:val="24"/>
        </w:rPr>
        <w:t>修改说明</w:t>
      </w:r>
      <w:r w:rsidRPr="00002816">
        <w:rPr>
          <w:rFonts w:hint="eastAsia"/>
          <w:b/>
          <w:sz w:val="24"/>
          <w:szCs w:val="24"/>
        </w:rPr>
        <w:t>:</w:t>
      </w:r>
      <w:r w:rsidR="00002816" w:rsidRPr="00002816">
        <w:rPr>
          <w:rFonts w:hint="eastAsia"/>
          <w:b/>
          <w:sz w:val="24"/>
          <w:szCs w:val="24"/>
        </w:rPr>
        <w:t>已补充，详见附件。</w:t>
      </w:r>
    </w:p>
    <w:p w:rsidR="000F7CB3" w:rsidRDefault="000F7CB3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、图件不齐全，缺总归图、影像图另现状图制图不规范，无国土局制图单位的盖章。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BF631C">
        <w:rPr>
          <w:rFonts w:hint="eastAsia"/>
          <w:b/>
          <w:sz w:val="24"/>
          <w:szCs w:val="24"/>
        </w:rPr>
        <w:t>已补充，详见图件。</w:t>
      </w:r>
    </w:p>
    <w:p w:rsidR="000F7CB3" w:rsidRDefault="000F7CB3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、建议在恢复复垦是是否能多复垦为水田或旱地，融安县与编制单位加大现场踏勘，多复垦的耕地可解决部分占补问题。</w:t>
      </w:r>
    </w:p>
    <w:p w:rsidR="006C002B" w:rsidRDefault="006C002B" w:rsidP="006C002B">
      <w:pPr>
        <w:spacing w:line="360" w:lineRule="auto"/>
        <w:rPr>
          <w:rFonts w:hint="eastAsia"/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BF631C">
        <w:rPr>
          <w:rFonts w:hint="eastAsia"/>
          <w:b/>
          <w:sz w:val="24"/>
          <w:szCs w:val="24"/>
        </w:rPr>
        <w:t>已和融安县国土局沟通，按照原地类复垦。</w:t>
      </w:r>
    </w:p>
    <w:p w:rsidR="00DB2295" w:rsidRPr="006C002B" w:rsidRDefault="00DB2295" w:rsidP="006C002B">
      <w:pPr>
        <w:spacing w:line="360" w:lineRule="auto"/>
        <w:rPr>
          <w:b/>
          <w:sz w:val="24"/>
          <w:szCs w:val="24"/>
        </w:rPr>
      </w:pPr>
    </w:p>
    <w:p w:rsidR="000F7CB3" w:rsidRDefault="000F7CB3" w:rsidP="006C002B">
      <w:pPr>
        <w:spacing w:line="360" w:lineRule="auto"/>
        <w:rPr>
          <w:b/>
          <w:sz w:val="24"/>
          <w:szCs w:val="24"/>
        </w:rPr>
      </w:pPr>
      <w:r w:rsidRPr="000F7CB3">
        <w:rPr>
          <w:rFonts w:hint="eastAsia"/>
          <w:b/>
          <w:sz w:val="24"/>
          <w:szCs w:val="24"/>
        </w:rPr>
        <w:lastRenderedPageBreak/>
        <w:t>市国土局</w:t>
      </w:r>
    </w:p>
    <w:p w:rsidR="000F7CB3" w:rsidRDefault="000F7CB3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、农村道路</w:t>
      </w:r>
      <w:r>
        <w:rPr>
          <w:rFonts w:hint="eastAsia"/>
          <w:sz w:val="24"/>
          <w:szCs w:val="24"/>
        </w:rPr>
        <w:t>01</w:t>
      </w:r>
      <w:r>
        <w:rPr>
          <w:rFonts w:hint="eastAsia"/>
          <w:sz w:val="24"/>
          <w:szCs w:val="24"/>
        </w:rPr>
        <w:t>性质未定义。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BF631C">
        <w:rPr>
          <w:rFonts w:hint="eastAsia"/>
          <w:b/>
          <w:sz w:val="24"/>
          <w:szCs w:val="24"/>
        </w:rPr>
        <w:t>已修改为</w:t>
      </w:r>
      <w:proofErr w:type="gramStart"/>
      <w:r w:rsidR="00BF631C">
        <w:rPr>
          <w:rFonts w:hint="eastAsia"/>
          <w:b/>
          <w:sz w:val="24"/>
          <w:szCs w:val="24"/>
        </w:rPr>
        <w:t>生产路</w:t>
      </w:r>
      <w:proofErr w:type="gramEnd"/>
      <w:r w:rsidR="00BF631C">
        <w:rPr>
          <w:rFonts w:hint="eastAsia"/>
          <w:b/>
          <w:sz w:val="24"/>
          <w:szCs w:val="24"/>
        </w:rPr>
        <w:t>01</w:t>
      </w:r>
      <w:r w:rsidR="00BF631C">
        <w:rPr>
          <w:rFonts w:hint="eastAsia"/>
          <w:b/>
          <w:sz w:val="24"/>
          <w:szCs w:val="24"/>
        </w:rPr>
        <w:t>（新建），详见图册和报告。</w:t>
      </w:r>
    </w:p>
    <w:p w:rsidR="000F7CB3" w:rsidRDefault="000F7CB3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、规划图中没有道路，排水沟的特性表。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AE65D6">
        <w:rPr>
          <w:rFonts w:hint="eastAsia"/>
          <w:b/>
          <w:sz w:val="24"/>
          <w:szCs w:val="24"/>
        </w:rPr>
        <w:t>已补充，详见规划图。</w:t>
      </w:r>
    </w:p>
    <w:p w:rsidR="000F7CB3" w:rsidRDefault="000F7CB3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、平面用广西路桥公司的图没有任何意义，增加实际实施施工平面图。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AE65D6" w:rsidRPr="00AE65D6">
        <w:rPr>
          <w:rFonts w:hint="eastAsia"/>
          <w:sz w:val="24"/>
          <w:szCs w:val="24"/>
        </w:rPr>
        <w:t xml:space="preserve"> </w:t>
      </w:r>
      <w:r w:rsidR="00AE65D6">
        <w:rPr>
          <w:rFonts w:hint="eastAsia"/>
          <w:sz w:val="24"/>
          <w:szCs w:val="24"/>
        </w:rPr>
        <w:t>平</w:t>
      </w:r>
      <w:r w:rsidR="00AE65D6" w:rsidRPr="00AE65D6">
        <w:rPr>
          <w:rFonts w:hint="eastAsia"/>
          <w:b/>
          <w:sz w:val="24"/>
          <w:szCs w:val="24"/>
        </w:rPr>
        <w:t>面用广西路桥公司的图</w:t>
      </w:r>
      <w:r w:rsidR="00AE65D6">
        <w:rPr>
          <w:rFonts w:hint="eastAsia"/>
          <w:b/>
          <w:sz w:val="24"/>
          <w:szCs w:val="24"/>
        </w:rPr>
        <w:t>作为拆除混凝土工程量的依据。</w:t>
      </w:r>
    </w:p>
    <w:p w:rsidR="000F7CB3" w:rsidRDefault="000F7CB3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、规划图中复垦的田块图上没有认识标识。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2E72BA">
        <w:rPr>
          <w:rFonts w:hint="eastAsia"/>
          <w:b/>
          <w:sz w:val="24"/>
          <w:szCs w:val="24"/>
        </w:rPr>
        <w:t>已补充，详见规划图。</w:t>
      </w:r>
    </w:p>
    <w:p w:rsidR="000F7CB3" w:rsidRPr="00565CAA" w:rsidRDefault="00565CAA" w:rsidP="006C002B">
      <w:pPr>
        <w:spacing w:line="360" w:lineRule="auto"/>
        <w:rPr>
          <w:b/>
          <w:sz w:val="24"/>
          <w:szCs w:val="24"/>
        </w:rPr>
      </w:pPr>
      <w:r w:rsidRPr="00565CAA">
        <w:rPr>
          <w:rFonts w:hint="eastAsia"/>
          <w:b/>
          <w:sz w:val="24"/>
          <w:szCs w:val="24"/>
        </w:rPr>
        <w:t>市环保局</w:t>
      </w:r>
    </w:p>
    <w:p w:rsidR="00565CAA" w:rsidRDefault="00565CAA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、环境现状、完善环境现状情况？污水处理的措施？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5B1022" w:rsidRPr="005B1022">
        <w:rPr>
          <w:rFonts w:hint="eastAsia"/>
          <w:b/>
          <w:sz w:val="24"/>
          <w:szCs w:val="24"/>
        </w:rPr>
        <w:t xml:space="preserve"> </w:t>
      </w:r>
      <w:r w:rsidR="005B1022">
        <w:rPr>
          <w:rFonts w:hint="eastAsia"/>
          <w:b/>
          <w:sz w:val="24"/>
          <w:szCs w:val="24"/>
        </w:rPr>
        <w:t>详见报告</w:t>
      </w:r>
      <w:r w:rsidR="005B1022">
        <w:rPr>
          <w:rFonts w:hint="eastAsia"/>
          <w:b/>
          <w:sz w:val="24"/>
          <w:szCs w:val="24"/>
        </w:rPr>
        <w:t>P15-P16</w:t>
      </w:r>
      <w:r w:rsidR="005B1022">
        <w:rPr>
          <w:rFonts w:hint="eastAsia"/>
          <w:sz w:val="24"/>
          <w:szCs w:val="24"/>
        </w:rPr>
        <w:t>。</w:t>
      </w:r>
    </w:p>
    <w:p w:rsidR="00565CAA" w:rsidRDefault="00565CAA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、针对在施工过程中出现的生态环境的影响，要提出相应的生态环境保护措施，以避免项目施工建设引发的环保问题。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641138">
        <w:rPr>
          <w:rFonts w:hint="eastAsia"/>
          <w:b/>
          <w:sz w:val="24"/>
          <w:szCs w:val="24"/>
        </w:rPr>
        <w:t>详见报告</w:t>
      </w:r>
      <w:r w:rsidR="00641138">
        <w:rPr>
          <w:rFonts w:hint="eastAsia"/>
          <w:b/>
          <w:sz w:val="24"/>
          <w:szCs w:val="24"/>
        </w:rPr>
        <w:t>P15-P16</w:t>
      </w:r>
      <w:r w:rsidR="00641138">
        <w:rPr>
          <w:rFonts w:hint="eastAsia"/>
          <w:sz w:val="24"/>
          <w:szCs w:val="24"/>
        </w:rPr>
        <w:t>。</w:t>
      </w:r>
    </w:p>
    <w:p w:rsidR="00565CAA" w:rsidRDefault="00565CAA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、如果是环境新建的干路，需要做环评。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641138" w:rsidRPr="00641138">
        <w:rPr>
          <w:rFonts w:ascii="Times New Roman" w:eastAsia="仿宋_GB2312" w:hAnsi="Times New Roman" w:cs="Times New Roman" w:hint="eastAsia"/>
          <w:bCs/>
          <w:caps/>
          <w:sz w:val="24"/>
          <w:szCs w:val="24"/>
          <w:lang w:val="en-US" w:eastAsia="zh-CN"/>
        </w:rPr>
        <w:t xml:space="preserve"> </w:t>
      </w:r>
      <w:r w:rsidR="00641138" w:rsidRPr="00641138">
        <w:rPr>
          <w:rFonts w:ascii="Times New Roman" w:eastAsia="仿宋_GB2312" w:hAnsi="Times New Roman" w:cs="Times New Roman" w:hint="eastAsia"/>
          <w:b/>
          <w:bCs/>
          <w:caps/>
          <w:sz w:val="24"/>
          <w:szCs w:val="24"/>
          <w:lang w:val="en-US"/>
        </w:rPr>
        <w:t>详见</w:t>
      </w:r>
      <w:r w:rsidR="00641138">
        <w:rPr>
          <w:rFonts w:hint="eastAsia"/>
          <w:b/>
          <w:bCs/>
          <w:sz w:val="24"/>
          <w:szCs w:val="24"/>
          <w:lang w:val="en-US"/>
        </w:rPr>
        <w:t>附件</w:t>
      </w:r>
      <w:r w:rsidR="00DB2295">
        <w:rPr>
          <w:rFonts w:hint="eastAsia"/>
          <w:b/>
          <w:bCs/>
          <w:sz w:val="24"/>
          <w:szCs w:val="24"/>
          <w:lang w:val="en-US"/>
        </w:rPr>
        <w:t>，</w:t>
      </w:r>
      <w:proofErr w:type="gramStart"/>
      <w:r w:rsidR="00641138" w:rsidRPr="00641138">
        <w:rPr>
          <w:rFonts w:hint="eastAsia"/>
          <w:b/>
          <w:bCs/>
          <w:sz w:val="24"/>
          <w:szCs w:val="24"/>
          <w:lang w:val="en-US"/>
        </w:rPr>
        <w:t>桂环审</w:t>
      </w:r>
      <w:proofErr w:type="gramEnd"/>
      <w:r w:rsidR="00641138" w:rsidRPr="00641138">
        <w:rPr>
          <w:rFonts w:hint="eastAsia"/>
          <w:b/>
          <w:bCs/>
          <w:sz w:val="24"/>
          <w:szCs w:val="24"/>
          <w:lang w:val="en-US"/>
        </w:rPr>
        <w:t>【</w:t>
      </w:r>
      <w:r w:rsidR="00641138" w:rsidRPr="00641138">
        <w:rPr>
          <w:rFonts w:hint="eastAsia"/>
          <w:b/>
          <w:bCs/>
          <w:sz w:val="24"/>
          <w:szCs w:val="24"/>
          <w:lang w:val="en-US"/>
        </w:rPr>
        <w:t>2017</w:t>
      </w:r>
      <w:r w:rsidR="00641138" w:rsidRPr="00641138">
        <w:rPr>
          <w:rFonts w:hint="eastAsia"/>
          <w:b/>
          <w:bCs/>
          <w:sz w:val="24"/>
          <w:szCs w:val="24"/>
          <w:lang w:val="en-US"/>
        </w:rPr>
        <w:t>】</w:t>
      </w:r>
      <w:r w:rsidR="00641138" w:rsidRPr="00641138">
        <w:rPr>
          <w:rFonts w:hint="eastAsia"/>
          <w:b/>
          <w:bCs/>
          <w:sz w:val="24"/>
          <w:szCs w:val="24"/>
          <w:lang w:val="en-US"/>
        </w:rPr>
        <w:t>28</w:t>
      </w:r>
      <w:r w:rsidR="00641138" w:rsidRPr="00641138">
        <w:rPr>
          <w:rFonts w:hint="eastAsia"/>
          <w:b/>
          <w:bCs/>
          <w:sz w:val="24"/>
          <w:szCs w:val="24"/>
          <w:lang w:val="en-US"/>
        </w:rPr>
        <w:t>号</w:t>
      </w:r>
      <w:r w:rsidR="00641138">
        <w:rPr>
          <w:rFonts w:hint="eastAsia"/>
          <w:sz w:val="24"/>
          <w:szCs w:val="24"/>
        </w:rPr>
        <w:t>。</w:t>
      </w:r>
    </w:p>
    <w:p w:rsidR="006C002B" w:rsidRPr="00DB2295" w:rsidRDefault="006C002B">
      <w:pPr>
        <w:rPr>
          <w:sz w:val="24"/>
          <w:szCs w:val="24"/>
        </w:rPr>
      </w:pPr>
    </w:p>
    <w:sectPr w:rsidR="006C002B" w:rsidRPr="00DB2295" w:rsidSect="004F2C9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5D8" w:rsidRDefault="00D115D8" w:rsidP="00426BF2">
      <w:r>
        <w:separator/>
      </w:r>
    </w:p>
  </w:endnote>
  <w:endnote w:type="continuationSeparator" w:id="0">
    <w:p w:rsidR="00D115D8" w:rsidRDefault="00D115D8" w:rsidP="00426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9096"/>
      <w:docPartObj>
        <w:docPartGallery w:val="Page Numbers (Bottom of Page)"/>
        <w:docPartUnique/>
      </w:docPartObj>
    </w:sdtPr>
    <w:sdtContent>
      <w:p w:rsidR="00F562A0" w:rsidRDefault="006B0876">
        <w:pPr>
          <w:pStyle w:val="a4"/>
          <w:jc w:val="center"/>
        </w:pPr>
        <w:fldSimple w:instr=" PAGE   \* MERGEFORMAT ">
          <w:r w:rsidR="00234A40" w:rsidRPr="00234A40">
            <w:rPr>
              <w:noProof/>
              <w:lang w:val="zh-CN"/>
            </w:rPr>
            <w:t>3</w:t>
          </w:r>
        </w:fldSimple>
      </w:p>
    </w:sdtContent>
  </w:sdt>
  <w:p w:rsidR="00F562A0" w:rsidRDefault="00F562A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5D8" w:rsidRDefault="00D115D8" w:rsidP="00426BF2">
      <w:r>
        <w:separator/>
      </w:r>
    </w:p>
  </w:footnote>
  <w:footnote w:type="continuationSeparator" w:id="0">
    <w:p w:rsidR="00D115D8" w:rsidRDefault="00D115D8" w:rsidP="00426B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6BF2"/>
    <w:rsid w:val="00002816"/>
    <w:rsid w:val="00061A5C"/>
    <w:rsid w:val="000F7CB3"/>
    <w:rsid w:val="00151237"/>
    <w:rsid w:val="00167FAB"/>
    <w:rsid w:val="001D10A9"/>
    <w:rsid w:val="00234A40"/>
    <w:rsid w:val="00264AEB"/>
    <w:rsid w:val="002D138B"/>
    <w:rsid w:val="002E72BA"/>
    <w:rsid w:val="00384D42"/>
    <w:rsid w:val="003D77AE"/>
    <w:rsid w:val="003E40ED"/>
    <w:rsid w:val="00402BD4"/>
    <w:rsid w:val="00426BF2"/>
    <w:rsid w:val="00455122"/>
    <w:rsid w:val="004706DC"/>
    <w:rsid w:val="00496FE7"/>
    <w:rsid w:val="004F2C93"/>
    <w:rsid w:val="0056429F"/>
    <w:rsid w:val="00565CAA"/>
    <w:rsid w:val="00570E5F"/>
    <w:rsid w:val="005A77E5"/>
    <w:rsid w:val="005B1022"/>
    <w:rsid w:val="005B334C"/>
    <w:rsid w:val="00641138"/>
    <w:rsid w:val="00642833"/>
    <w:rsid w:val="006804C4"/>
    <w:rsid w:val="006A0494"/>
    <w:rsid w:val="006B0876"/>
    <w:rsid w:val="006C002B"/>
    <w:rsid w:val="006F4A50"/>
    <w:rsid w:val="0077052D"/>
    <w:rsid w:val="007D1122"/>
    <w:rsid w:val="007D574E"/>
    <w:rsid w:val="007D6338"/>
    <w:rsid w:val="007D6D81"/>
    <w:rsid w:val="00820DE4"/>
    <w:rsid w:val="00821E1B"/>
    <w:rsid w:val="008602F7"/>
    <w:rsid w:val="008763CC"/>
    <w:rsid w:val="009B0BB4"/>
    <w:rsid w:val="009B1A7B"/>
    <w:rsid w:val="00A32AD4"/>
    <w:rsid w:val="00A55F7A"/>
    <w:rsid w:val="00A7493F"/>
    <w:rsid w:val="00AE65D6"/>
    <w:rsid w:val="00BC61DE"/>
    <w:rsid w:val="00BD786F"/>
    <w:rsid w:val="00BF631C"/>
    <w:rsid w:val="00C948AC"/>
    <w:rsid w:val="00D115D8"/>
    <w:rsid w:val="00D36205"/>
    <w:rsid w:val="00DB2295"/>
    <w:rsid w:val="00DE56F9"/>
    <w:rsid w:val="00E9423A"/>
    <w:rsid w:val="00EA71C0"/>
    <w:rsid w:val="00EF5002"/>
    <w:rsid w:val="00F562A0"/>
    <w:rsid w:val="00FD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9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6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6B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6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6B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</Pages>
  <Words>345</Words>
  <Characters>1972</Characters>
  <Application>Microsoft Office Word</Application>
  <DocSecurity>0</DocSecurity>
  <Lines>16</Lines>
  <Paragraphs>4</Paragraphs>
  <ScaleCrop>false</ScaleCrop>
  <Company>QTWL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44</cp:revision>
  <dcterms:created xsi:type="dcterms:W3CDTF">2018-05-22T03:22:00Z</dcterms:created>
  <dcterms:modified xsi:type="dcterms:W3CDTF">2018-06-08T07:10:00Z</dcterms:modified>
</cp:coreProperties>
</file>