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CF" w:rsidRDefault="00B668CF" w:rsidP="00B668CF"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F3FC7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 w:rsidR="00CF3FC7" w:rsidRPr="00CF3FC7">
        <w:rPr>
          <w:rFonts w:ascii="方正小标宋_GBK" w:eastAsia="方正小标宋_GBK" w:hAnsi="方正小标宋_GBK" w:cs="方正小标宋_GBK" w:hint="eastAsia"/>
          <w:sz w:val="44"/>
          <w:szCs w:val="44"/>
        </w:rPr>
        <w:t>柳州市自然资源和规划局</w:t>
      </w:r>
      <w:r w:rsidR="006A04EE"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年度行政执法数据</w:t>
      </w:r>
    </w:p>
    <w:p w:rsidR="00B668CF" w:rsidRPr="00CF3FC7" w:rsidRDefault="00B668CF" w:rsidP="00B668CF">
      <w:pPr>
        <w:spacing w:before="13"/>
        <w:jc w:val="left"/>
        <w:rPr>
          <w:rFonts w:ascii="黑体" w:eastAsia="黑体" w:hAnsi="黑体" w:cs="黑体"/>
          <w:sz w:val="51"/>
          <w:szCs w:val="22"/>
        </w:rPr>
      </w:pPr>
    </w:p>
    <w:p w:rsidR="00B668CF" w:rsidRDefault="00B668CF" w:rsidP="00B668CF">
      <w:pPr>
        <w:tabs>
          <w:tab w:val="left" w:pos="638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目</w:t>
      </w:r>
      <w:r>
        <w:rPr>
          <w:rFonts w:ascii="黑体" w:eastAsia="黑体" w:hAnsi="黑体" w:cs="黑体"/>
          <w:sz w:val="36"/>
          <w:szCs w:val="36"/>
        </w:rPr>
        <w:tab/>
        <w:t>录</w:t>
      </w:r>
    </w:p>
    <w:p w:rsidR="00B668CF" w:rsidRDefault="00B668CF" w:rsidP="00B668CF">
      <w:pPr>
        <w:jc w:val="left"/>
        <w:rPr>
          <w:rFonts w:ascii="黑体" w:eastAsia="黑体" w:hAnsi="黑体" w:cs="黑体"/>
          <w:sz w:val="20"/>
          <w:szCs w:val="22"/>
        </w:rPr>
      </w:pPr>
    </w:p>
    <w:p w:rsidR="00B668CF" w:rsidRDefault="00B668CF" w:rsidP="00B668CF">
      <w:pPr>
        <w:jc w:val="left"/>
        <w:rPr>
          <w:rFonts w:ascii="黑体" w:eastAsia="黑体" w:hAnsi="黑体" w:cs="黑体"/>
          <w:sz w:val="20"/>
          <w:szCs w:val="22"/>
        </w:rPr>
      </w:pP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一、行政许可实施情况统计表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二、行政处罚实施情况统计表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三、行政强制实施情况统计表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四、行政征收实施情况统计表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五、行政征用实施情况统计表</w:t>
      </w:r>
    </w:p>
    <w:p w:rsidR="00B668CF" w:rsidRDefault="00B668CF" w:rsidP="00B668CF">
      <w:pPr>
        <w:spacing w:line="560" w:lineRule="exact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六、行政检查实施情况统计表</w:t>
      </w:r>
    </w:p>
    <w:p w:rsidR="00B668CF" w:rsidRDefault="00B668CF" w:rsidP="00B668CF">
      <w:pPr>
        <w:jc w:val="left"/>
        <w:rPr>
          <w:rFonts w:ascii="黑体" w:eastAsia="黑体" w:hAnsi="黑体" w:cs="黑体"/>
          <w:sz w:val="22"/>
          <w:szCs w:val="22"/>
        </w:rPr>
      </w:pPr>
    </w:p>
    <w:p w:rsidR="00B668CF" w:rsidRDefault="00B668CF">
      <w:pPr>
        <w:widowControl/>
        <w:jc w:val="left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/>
          <w:sz w:val="22"/>
          <w:szCs w:val="22"/>
        </w:rPr>
        <w:br w:type="page"/>
      </w:r>
    </w:p>
    <w:p w:rsidR="00DC7463" w:rsidRPr="00DC7463" w:rsidRDefault="00DC7463" w:rsidP="00233DD7">
      <w:pPr>
        <w:spacing w:before="164" w:line="320" w:lineRule="exact"/>
        <w:ind w:left="-426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表一</w:t>
      </w:r>
    </w:p>
    <w:p w:rsidR="00DC7463" w:rsidRPr="00DC7463" w:rsidRDefault="00FD5E81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年度行政许可实施情况统计表</w:t>
      </w:r>
      <w:r w:rsidR="00FC6A25" w:rsidRPr="00FC6A25">
        <w:rPr>
          <w:rFonts w:ascii="黑体" w:eastAsia="黑体" w:hAnsi="黑体" w:cs="黑体" w:hint="eastAsia"/>
          <w:sz w:val="32"/>
          <w:szCs w:val="22"/>
        </w:rPr>
        <w:t>（</w:t>
      </w:r>
      <w:r w:rsidR="006A04EE">
        <w:rPr>
          <w:rFonts w:ascii="黑体" w:eastAsia="黑体" w:hAnsi="黑体" w:cs="黑体" w:hint="eastAsia"/>
          <w:sz w:val="32"/>
          <w:szCs w:val="22"/>
        </w:rPr>
        <w:t>2020</w:t>
      </w:r>
      <w:r w:rsidR="00FC6A25" w:rsidRPr="00FC6A25">
        <w:rPr>
          <w:rFonts w:ascii="黑体" w:eastAsia="黑体" w:hAnsi="黑体" w:cs="黑体" w:hint="eastAsia"/>
          <w:sz w:val="32"/>
          <w:szCs w:val="22"/>
        </w:rPr>
        <w:t>年）</w:t>
      </w:r>
    </w:p>
    <w:p w:rsidR="00DC7463" w:rsidRPr="00DC7463" w:rsidRDefault="00DC7463" w:rsidP="00DC7463"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eastAsia="黑体" w:hAnsi="黑体" w:cs="黑体"/>
          <w:sz w:val="32"/>
          <w:szCs w:val="22"/>
        </w:rPr>
      </w:pPr>
    </w:p>
    <w:tbl>
      <w:tblPr>
        <w:tblW w:w="13326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8"/>
        <w:gridCol w:w="2809"/>
        <w:gridCol w:w="1658"/>
        <w:gridCol w:w="1480"/>
        <w:gridCol w:w="1877"/>
        <w:gridCol w:w="1927"/>
        <w:gridCol w:w="2137"/>
      </w:tblGrid>
      <w:tr w:rsidR="00DC7463" w:rsidRPr="00DC7463" w:rsidTr="00233DD7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1" w:line="320" w:lineRule="exact"/>
              <w:ind w:left="1681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tabs>
                <w:tab w:val="left" w:pos="2137"/>
              </w:tabs>
              <w:spacing w:before="1" w:line="320" w:lineRule="exact"/>
              <w:ind w:left="10"/>
              <w:jc w:val="center"/>
              <w:rPr>
                <w:rFonts w:ascii="黑体" w:eastAsia="黑体" w:hAnsi="黑体" w:cs="Times New Roman"/>
                <w:sz w:val="24"/>
              </w:rPr>
            </w:pPr>
            <w:r w:rsidRPr="00DC7463">
              <w:rPr>
                <w:rFonts w:ascii="黑体" w:eastAsia="黑体" w:hAnsi="黑体" w:cs="Times New Roman"/>
                <w:kern w:val="0"/>
                <w:sz w:val="24"/>
              </w:rPr>
              <w:t>撤销许可数量</w:t>
            </w:r>
          </w:p>
        </w:tc>
      </w:tr>
      <w:tr w:rsidR="00DC7463" w:rsidRPr="00DC7463" w:rsidTr="00233DD7">
        <w:trPr>
          <w:trHeight w:val="281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5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2" w:line="320" w:lineRule="exact"/>
              <w:ind w:left="267"/>
              <w:jc w:val="center"/>
              <w:rPr>
                <w:rFonts w:ascii="黑体" w:eastAsia="黑体" w:hAnsi="黑体" w:cs="黑体"/>
                <w:sz w:val="24"/>
                <w:szCs w:val="22"/>
              </w:rPr>
            </w:pPr>
            <w:r w:rsidRPr="00DC7463">
              <w:rPr>
                <w:rFonts w:ascii="黑体" w:eastAsia="黑体" w:hAnsi="黑体" w:cs="黑体"/>
                <w:sz w:val="24"/>
                <w:szCs w:val="22"/>
              </w:rPr>
              <w:t>不予许可数量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C7463" w:rsidRPr="00DC7463" w:rsidTr="00233DD7">
        <w:trPr>
          <w:trHeight w:val="8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DC7463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5E0820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5E0820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5E0820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CA24E1" w:rsidP="00233DD7">
            <w:pPr>
              <w:spacing w:before="121"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</w:tr>
      <w:tr w:rsidR="00DC7463" w:rsidRPr="00DC7463" w:rsidTr="00233DD7">
        <w:trPr>
          <w:trHeight w:val="86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 xml:space="preserve"> </w:t>
            </w:r>
            <w:r w:rsidRPr="00DC7463">
              <w:rPr>
                <w:rFonts w:ascii="宋体" w:eastAsia="仿宋" w:hAnsi="宋体" w:cs="宋体" w:hint="eastAsia"/>
                <w:sz w:val="26"/>
                <w:szCs w:val="26"/>
              </w:rPr>
              <w:t>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AE3CCD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5E0820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5E0820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5E0820">
              <w:rPr>
                <w:rFonts w:ascii="宋体" w:eastAsia="宋体" w:hAnsi="宋体" w:cs="宋体" w:hint="eastAsia"/>
                <w:sz w:val="24"/>
              </w:rPr>
              <w:t>1122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E741C4" w:rsidP="00233DD7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>
              <w:rPr>
                <w:rFonts w:ascii="宋体" w:eastAsia="仿宋" w:hAnsi="宋体" w:cs="宋体" w:hint="eastAsia"/>
                <w:sz w:val="26"/>
                <w:szCs w:val="26"/>
              </w:rPr>
              <w:t>0</w:t>
            </w:r>
          </w:p>
        </w:tc>
      </w:tr>
    </w:tbl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1.</w:t>
      </w:r>
      <w:r w:rsidRPr="00DC7463">
        <w:rPr>
          <w:rFonts w:ascii="仿宋" w:eastAsia="仿宋" w:hAnsi="仿宋" w:cs="宋体"/>
          <w:sz w:val="24"/>
        </w:rPr>
        <w:t>“申请数量”的统计范围为统计年度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日期间许可机关收到当事人许可申请的数量。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 xml:space="preserve"> “受理数量”、“许可数量”、“不予许可数量”、“撤销许可数量”的统计范围为统计年度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日期间许可机关作出受理决定、许可决定、不予许可决定的数量，以及撤销许可决定的数量。</w:t>
      </w:r>
    </w:p>
    <w:p w:rsidR="00E741C4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准予变更、延续和不予变更、延续的数量，分别计入“许可数量”、“不予许可数量”。</w:t>
      </w:r>
    </w:p>
    <w:p w:rsidR="000E0084" w:rsidRPr="00DC7463" w:rsidRDefault="00E741C4" w:rsidP="00E741C4">
      <w:pPr>
        <w:widowControl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br w:type="page"/>
      </w:r>
    </w:p>
    <w:p w:rsidR="00DC7463" w:rsidRPr="00DC7463" w:rsidRDefault="00DC7463" w:rsidP="00DC7463">
      <w:pPr>
        <w:widowControl/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表二</w:t>
      </w:r>
    </w:p>
    <w:p w:rsidR="00DC7463" w:rsidRPr="00FC6A25" w:rsidRDefault="00FD5E81" w:rsidP="006A04EE">
      <w:pPr>
        <w:tabs>
          <w:tab w:val="left" w:pos="4459"/>
          <w:tab w:val="left" w:pos="6379"/>
        </w:tabs>
        <w:spacing w:before="181" w:afterLines="100" w:line="320" w:lineRule="exact"/>
        <w:ind w:left="2410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年度行政处罚实施情况统计表</w:t>
      </w:r>
      <w:r w:rsidR="00FC6A25" w:rsidRPr="00FC6A25">
        <w:rPr>
          <w:rFonts w:ascii="黑体" w:eastAsia="黑体" w:hAnsi="黑体" w:cs="黑体" w:hint="eastAsia"/>
          <w:sz w:val="32"/>
          <w:szCs w:val="22"/>
        </w:rPr>
        <w:t>（</w:t>
      </w:r>
      <w:r w:rsidR="006A04EE">
        <w:rPr>
          <w:rFonts w:ascii="黑体" w:eastAsia="黑体" w:hAnsi="黑体" w:cs="黑体" w:hint="eastAsia"/>
          <w:sz w:val="32"/>
          <w:szCs w:val="22"/>
        </w:rPr>
        <w:t>2020</w:t>
      </w:r>
      <w:r w:rsidR="00FC6A25" w:rsidRPr="00FC6A25">
        <w:rPr>
          <w:rFonts w:ascii="黑体" w:eastAsia="黑体" w:hAnsi="黑体" w:cs="黑体" w:hint="eastAsia"/>
          <w:sz w:val="32"/>
          <w:szCs w:val="22"/>
        </w:rPr>
        <w:t>年）</w:t>
      </w:r>
    </w:p>
    <w:tbl>
      <w:tblPr>
        <w:tblW w:w="13900" w:type="dxa"/>
        <w:tblInd w:w="-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25"/>
        <w:gridCol w:w="1276"/>
        <w:gridCol w:w="723"/>
      </w:tblGrid>
      <w:tr w:rsidR="00DC7463" w:rsidRPr="00DC7463" w:rsidTr="00E408F8">
        <w:trPr>
          <w:trHeight w:val="822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8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行政处罚实施数量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备注</w:t>
            </w:r>
          </w:p>
        </w:tc>
      </w:tr>
      <w:tr w:rsidR="00DC7463" w:rsidRPr="00DC7463" w:rsidTr="00E408F8">
        <w:trPr>
          <w:trHeight w:val="930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其他行政处罚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合 计</w:t>
            </w:r>
          </w:p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（宗）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1" w:line="320" w:lineRule="exact"/>
              <w:ind w:left="102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</w:tc>
      </w:tr>
      <w:tr w:rsidR="00D60C71" w:rsidRPr="00DC7463" w:rsidTr="00E408F8">
        <w:trPr>
          <w:trHeight w:val="7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DC7463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395B8D" w:rsidRDefault="00D23389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23389">
              <w:rPr>
                <w:rFonts w:ascii="宋体" w:eastAsia="宋体" w:hAnsi="宋体" w:cs="宋体" w:hint="eastAsia"/>
                <w:sz w:val="28"/>
                <w:szCs w:val="28"/>
              </w:rPr>
              <w:t>柳东大队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FE4472" w:rsidRDefault="00F410CB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281.217635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DC7463" w:rsidRDefault="00D60C71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60C71" w:rsidRPr="00DC7463" w:rsidTr="00E408F8">
        <w:trPr>
          <w:trHeight w:val="6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DC7463">
            <w:pPr>
              <w:spacing w:line="320" w:lineRule="exact"/>
              <w:ind w:left="120" w:right="120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>
              <w:rPr>
                <w:rFonts w:ascii="宋体" w:eastAsia="宋体" w:hAnsi="宋体" w:cs="宋体" w:hint="eastAsia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395B8D" w:rsidRDefault="00D23389" w:rsidP="005676C4">
            <w:pPr>
              <w:spacing w:before="48" w:line="320" w:lineRule="exact"/>
              <w:ind w:left="10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23389">
              <w:rPr>
                <w:rFonts w:ascii="宋体" w:eastAsia="宋体" w:hAnsi="宋体" w:cs="宋体" w:hint="eastAsia"/>
                <w:sz w:val="28"/>
                <w:szCs w:val="28"/>
              </w:rPr>
              <w:t>北部</w:t>
            </w:r>
            <w:r w:rsidRPr="00D23389">
              <w:rPr>
                <w:rFonts w:ascii="宋体" w:eastAsia="宋体" w:hAnsi="宋体" w:cs="宋体"/>
                <w:sz w:val="28"/>
                <w:szCs w:val="28"/>
              </w:rPr>
              <w:t>新区大队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DC7463" w:rsidRDefault="00F410CB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197.199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DC7463" w:rsidRDefault="00D60C71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D60C71" w:rsidRPr="00DC7463" w:rsidTr="00E408F8">
        <w:trPr>
          <w:trHeight w:val="840"/>
        </w:trPr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DC7463" w:rsidRDefault="00D60C71" w:rsidP="00DC7463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C5273E" w:rsidRDefault="00F410CB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2"/>
                <w:szCs w:val="22"/>
              </w:rPr>
            </w:pPr>
            <w:r>
              <w:rPr>
                <w:rFonts w:ascii="宋体" w:eastAsia="仿宋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F033D"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F033D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F410CB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F033D"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9F033D" w:rsidRDefault="00D60C71" w:rsidP="00CE0613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9F033D">
              <w:rPr>
                <w:rFonts w:ascii="宋体" w:hAnsi="宋体" w:cs="宋体" w:hint="eastAsia"/>
                <w:sz w:val="22"/>
                <w:szCs w:val="22"/>
              </w:rPr>
              <w:t>478.416637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60C71" w:rsidRPr="00DC7463" w:rsidRDefault="00D60C71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</w:p>
        </w:tc>
      </w:tr>
    </w:tbl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 xml:space="preserve">    1.</w:t>
      </w:r>
      <w:r w:rsidRPr="00DC7463">
        <w:rPr>
          <w:rFonts w:ascii="仿宋" w:eastAsia="仿宋" w:hAnsi="仿宋" w:cs="宋体"/>
          <w:sz w:val="24"/>
        </w:rPr>
        <w:t>行政处罚实施数量的统计范围为统计年度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1</w:t>
      </w:r>
      <w:r w:rsidRPr="00DC7463">
        <w:rPr>
          <w:rFonts w:ascii="仿宋" w:eastAsia="仿宋" w:hAnsi="仿宋" w:cs="宋体"/>
          <w:sz w:val="24"/>
        </w:rPr>
        <w:t>日至</w:t>
      </w:r>
      <w:r w:rsidRPr="00DC7463">
        <w:rPr>
          <w:rFonts w:ascii="仿宋" w:eastAsia="仿宋" w:hAnsi="仿宋" w:cs="宋体" w:hint="eastAsia"/>
          <w:sz w:val="24"/>
        </w:rPr>
        <w:t>12</w:t>
      </w:r>
      <w:r w:rsidRPr="00DC7463">
        <w:rPr>
          <w:rFonts w:ascii="仿宋" w:eastAsia="仿宋" w:hAnsi="仿宋" w:cs="宋体"/>
          <w:sz w:val="24"/>
        </w:rPr>
        <w:t>月</w:t>
      </w:r>
      <w:r w:rsidRPr="00DC7463">
        <w:rPr>
          <w:rFonts w:ascii="仿宋" w:eastAsia="仿宋" w:hAnsi="仿宋" w:cs="宋体" w:hint="eastAsia"/>
          <w:sz w:val="24"/>
        </w:rPr>
        <w:t>31</w:t>
      </w:r>
      <w:r w:rsidRPr="00DC7463">
        <w:rPr>
          <w:rFonts w:ascii="仿宋" w:eastAsia="仿宋" w:hAnsi="仿宋" w:cs="宋体"/>
          <w:sz w:val="24"/>
        </w:rPr>
        <w:t>日期间作出行政处罚决定的数量（包括经行政复议或者行政诉讼被撤销的行政处罚决定数量）。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2.</w:t>
      </w:r>
      <w:r w:rsidRPr="00DC7463">
        <w:rPr>
          <w:rFonts w:ascii="仿宋" w:eastAsia="仿宋" w:hAnsi="仿宋" w:cs="宋体"/>
          <w:sz w:val="24"/>
        </w:rPr>
        <w:t>其他行政处罚，为法律、行政法规规定的其他行政处罚，比如通报批评、驱逐出境等。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3.</w:t>
      </w:r>
      <w:r w:rsidRPr="00DC7463">
        <w:rPr>
          <w:rFonts w:ascii="仿宋" w:eastAsia="仿宋" w:hAnsi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 w:rsidR="00DC7463" w:rsidRPr="00DC7463" w:rsidRDefault="00DC7463" w:rsidP="00DC7463">
      <w:pPr>
        <w:spacing w:line="32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（3）没收违法所得、没收非法财物，（4）暂扣许可证、执照，（5</w:t>
      </w:r>
      <w:r w:rsidRPr="00DC7463">
        <w:rPr>
          <w:rFonts w:ascii="仿宋" w:eastAsia="仿宋" w:hAnsi="仿宋" w:cs="宋体" w:hint="eastAsia"/>
          <w:sz w:val="24"/>
        </w:rPr>
        <w:t>）</w:t>
      </w:r>
      <w:r w:rsidRPr="00DC7463">
        <w:rPr>
          <w:rFonts w:ascii="仿宋" w:eastAsia="仿宋" w:hAnsi="仿宋" w:cs="宋体"/>
          <w:sz w:val="24"/>
        </w:rPr>
        <w:t>责令停产停业，（6）吊销许可证、执照，（7）行政拘留。</w:t>
      </w:r>
    </w:p>
    <w:p w:rsidR="00DC7463" w:rsidRPr="00DC7463" w:rsidRDefault="00DC7463" w:rsidP="00DC7463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4.</w:t>
      </w:r>
      <w:r w:rsidRPr="00DC7463">
        <w:rPr>
          <w:rFonts w:ascii="仿宋" w:eastAsia="仿宋" w:hAnsi="仿宋" w:cs="宋体"/>
          <w:sz w:val="24"/>
        </w:rPr>
        <w:t>没收违法所得、没收非法财物能确定金额的，计入“罚没金额”；不能确定金额的，不计入“罚没金额”。</w:t>
      </w:r>
    </w:p>
    <w:p w:rsidR="00840196" w:rsidRPr="007E0D0A" w:rsidRDefault="00DC7463" w:rsidP="007E0D0A">
      <w:pPr>
        <w:tabs>
          <w:tab w:val="left" w:pos="943"/>
        </w:tabs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>5.</w:t>
      </w:r>
      <w:r w:rsidRPr="00DC7463">
        <w:rPr>
          <w:rFonts w:ascii="仿宋" w:eastAsia="仿宋" w:hAnsi="仿宋" w:cs="宋体"/>
          <w:sz w:val="24"/>
        </w:rPr>
        <w:t>“罚没金额”以处罚决定书确定的金额为准。</w:t>
      </w:r>
      <w:r w:rsidRPr="00DC7463">
        <w:rPr>
          <w:rFonts w:ascii="宋体" w:eastAsia="宋体" w:hAnsi="宋体" w:cs="宋体"/>
          <w:sz w:val="32"/>
          <w:szCs w:val="22"/>
        </w:rPr>
        <w:br w:type="page"/>
      </w:r>
    </w:p>
    <w:p w:rsidR="00840196" w:rsidRPr="00DC7463" w:rsidRDefault="00840196" w:rsidP="00840196">
      <w:pPr>
        <w:spacing w:line="320" w:lineRule="exact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表三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年度行政强制实施情况统计表</w:t>
      </w:r>
    </w:p>
    <w:p w:rsidR="00840196" w:rsidRPr="00DC7463" w:rsidRDefault="00840196" w:rsidP="00840196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13913" w:type="dxa"/>
        <w:tblInd w:w="-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 w:rsidR="00840196" w:rsidRPr="00DC7463" w:rsidTr="00840196">
        <w:trPr>
          <w:trHeight w:val="45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line="320" w:lineRule="exact"/>
              <w:ind w:left="190" w:right="168"/>
              <w:jc w:val="center"/>
              <w:rPr>
                <w:rFonts w:ascii="Calibri" w:eastAsia="仿宋" w:hAnsi="Calibri" w:cs="Times New Roman"/>
                <w:sz w:val="26"/>
                <w:szCs w:val="26"/>
              </w:rPr>
            </w:pPr>
            <w:r w:rsidRPr="00DC7463">
              <w:rPr>
                <w:rFonts w:ascii="黑体" w:eastAsia="黑体" w:hAnsi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484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49" w:line="320" w:lineRule="exact"/>
              <w:ind w:left="183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line="320" w:lineRule="exact"/>
              <w:ind w:left="103" w:right="17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合计</w:t>
            </w:r>
          </w:p>
        </w:tc>
      </w:tr>
      <w:tr w:rsidR="00840196" w:rsidRPr="00DC7463" w:rsidTr="00840196">
        <w:trPr>
          <w:trHeight w:val="45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查封场所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扣押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申请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法院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2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加处罚款或者</w:t>
            </w:r>
          </w:p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划拨存款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排除妨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碍、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1" w:line="320" w:lineRule="exact"/>
              <w:ind w:left="240"/>
              <w:jc w:val="left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8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89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10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840196" w:rsidRPr="00DC7463" w:rsidRDefault="00840196" w:rsidP="005676C4">
            <w:pPr>
              <w:spacing w:before="6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XX 部 门 下属执法单位之一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before="6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</w:tc>
      </w:tr>
      <w:tr w:rsidR="00840196" w:rsidRPr="00DC7463" w:rsidTr="00840196">
        <w:trPr>
          <w:trHeight w:val="9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1"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6"/>
              </w:rPr>
              <w:t>3</w:t>
            </w:r>
          </w:p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6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93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101" w:line="320" w:lineRule="exact"/>
              <w:ind w:left="190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before="49" w:line="320" w:lineRule="exact"/>
              <w:ind w:left="103" w:right="101"/>
              <w:jc w:val="left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 门 下属执法单位之……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840196" w:rsidRPr="00DC7463" w:rsidTr="00840196">
        <w:trPr>
          <w:trHeight w:val="35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40196" w:rsidRPr="00DC7463" w:rsidRDefault="00840196" w:rsidP="005676C4">
            <w:pPr>
              <w:spacing w:line="320" w:lineRule="exact"/>
              <w:jc w:val="center"/>
              <w:rPr>
                <w:rFonts w:ascii="宋体" w:eastAsia="仿宋" w:hAnsi="宋体" w:cs="宋体"/>
                <w:sz w:val="26"/>
                <w:szCs w:val="26"/>
              </w:rPr>
            </w:pPr>
            <w:r w:rsidRPr="00DC7463">
              <w:rPr>
                <w:rFonts w:ascii="宋体" w:eastAsia="仿宋" w:hAnsi="宋体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40196" w:rsidRPr="00DC7463" w:rsidRDefault="00840196" w:rsidP="005676C4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840196" w:rsidRPr="00DC7463" w:rsidRDefault="00840196" w:rsidP="00840196">
      <w:pPr>
        <w:spacing w:line="32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840196" w:rsidRPr="008D53ED" w:rsidRDefault="00840196" w:rsidP="008D53ED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我局无行政强制相关职权职能。</w:t>
      </w:r>
    </w:p>
    <w:p w:rsidR="004B6B19" w:rsidRPr="00DC7463" w:rsidRDefault="00840196" w:rsidP="004B6B19">
      <w:pPr>
        <w:spacing w:line="320" w:lineRule="exac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宋体" w:eastAsia="宋体" w:hAnsi="宋体" w:cs="宋体"/>
          <w:sz w:val="32"/>
          <w:szCs w:val="22"/>
        </w:rPr>
        <w:br w:type="page"/>
      </w:r>
      <w:r w:rsidR="004B6B19" w:rsidRPr="00DC7463">
        <w:rPr>
          <w:rFonts w:ascii="黑体" w:eastAsia="黑体" w:hAnsi="黑体" w:cs="黑体" w:hint="eastAsia"/>
          <w:sz w:val="32"/>
          <w:szCs w:val="22"/>
        </w:rPr>
        <w:lastRenderedPageBreak/>
        <w:t>表四</w:t>
      </w:r>
    </w:p>
    <w:p w:rsidR="004B6B19" w:rsidRPr="00DC7463" w:rsidRDefault="004B6B19" w:rsidP="004B6B19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年度行政征收实施情况统计表</w:t>
      </w:r>
    </w:p>
    <w:p w:rsidR="004B6B19" w:rsidRPr="00DC7463" w:rsidRDefault="004B6B19" w:rsidP="004B6B19"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eastAsia="黑体" w:hAnsi="黑体" w:cs="黑体"/>
          <w:sz w:val="32"/>
          <w:szCs w:val="22"/>
        </w:rPr>
      </w:pP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3375"/>
        <w:gridCol w:w="2760"/>
        <w:gridCol w:w="2925"/>
        <w:gridCol w:w="4131"/>
      </w:tblGrid>
      <w:tr w:rsidR="004B6B19" w:rsidRPr="00DC7463" w:rsidTr="0055561F">
        <w:trPr>
          <w:trHeight w:val="45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54" w:line="320" w:lineRule="exact"/>
              <w:ind w:left="117" w:right="97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741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 xml:space="preserve">               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11" w:line="320" w:lineRule="exact"/>
              <w:jc w:val="left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ind w:left="288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土地、房屋征收实施数量（宗）</w:t>
            </w:r>
          </w:p>
        </w:tc>
      </w:tr>
      <w:tr w:rsidR="004B6B19" w:rsidRPr="00DC7463" w:rsidTr="0055561F">
        <w:trPr>
          <w:trHeight w:val="45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862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before="48" w:line="320" w:lineRule="exact"/>
              <w:ind w:left="483"/>
              <w:jc w:val="left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B6B19" w:rsidRPr="00DC7463" w:rsidRDefault="004B6B19" w:rsidP="0055561F">
            <w:pPr>
              <w:spacing w:line="32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7" w:line="320" w:lineRule="exact"/>
              <w:jc w:val="center"/>
              <w:rPr>
                <w:rFonts w:ascii="黑体" w:eastAsia="黑体" w:hAnsi="黑体" w:cs="黑体"/>
                <w:sz w:val="20"/>
                <w:szCs w:val="22"/>
              </w:rPr>
            </w:pPr>
          </w:p>
          <w:p w:rsidR="004B6B19" w:rsidRPr="00DC7463" w:rsidRDefault="004B6B19" w:rsidP="0055561F">
            <w:pPr>
              <w:spacing w:before="1" w:line="320" w:lineRule="exact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8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99" w:line="320" w:lineRule="exact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32"/>
                <w:szCs w:val="22"/>
              </w:rPr>
              <w:t>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4B6B19" w:rsidRPr="00DC7463" w:rsidTr="0055561F">
        <w:trPr>
          <w:trHeight w:val="916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B6B19" w:rsidRPr="00DC7463" w:rsidRDefault="004B6B19" w:rsidP="0055561F">
            <w:pPr>
              <w:spacing w:before="49" w:line="320" w:lineRule="exact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4B6B19" w:rsidRPr="00DC7463" w:rsidRDefault="004B6B19" w:rsidP="004B6B19">
      <w:pPr>
        <w:spacing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4B6B19" w:rsidRPr="00DC7463" w:rsidRDefault="004B6B19" w:rsidP="00706E18">
      <w:pPr>
        <w:tabs>
          <w:tab w:val="left" w:pos="1063"/>
        </w:tabs>
        <w:spacing w:line="400" w:lineRule="exact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 w:hint="eastAsia"/>
          <w:sz w:val="24"/>
        </w:rPr>
        <w:t xml:space="preserve">   </w:t>
      </w:r>
      <w:r w:rsidR="00B502F0">
        <w:rPr>
          <w:rFonts w:ascii="仿宋" w:eastAsia="仿宋" w:hAnsi="仿宋" w:cs="宋体" w:hint="eastAsia"/>
          <w:b/>
          <w:sz w:val="24"/>
        </w:rPr>
        <w:t>我局无</w:t>
      </w:r>
      <w:r w:rsidR="000B27F9">
        <w:rPr>
          <w:rFonts w:ascii="仿宋" w:eastAsia="仿宋" w:hAnsi="仿宋" w:cs="宋体" w:hint="eastAsia"/>
          <w:b/>
          <w:sz w:val="24"/>
        </w:rPr>
        <w:t>统计</w:t>
      </w:r>
      <w:r w:rsidR="004D2C8F">
        <w:rPr>
          <w:rFonts w:ascii="仿宋" w:eastAsia="仿宋" w:hAnsi="仿宋" w:cs="宋体" w:hint="eastAsia"/>
          <w:b/>
          <w:sz w:val="24"/>
        </w:rPr>
        <w:t>表中行政征收</w:t>
      </w:r>
      <w:r w:rsidR="00706E18" w:rsidRPr="008D53ED">
        <w:rPr>
          <w:rFonts w:ascii="仿宋" w:eastAsia="仿宋" w:hAnsi="仿宋" w:cs="宋体" w:hint="eastAsia"/>
          <w:b/>
          <w:sz w:val="24"/>
        </w:rPr>
        <w:t>相关职权职能。</w:t>
      </w:r>
    </w:p>
    <w:p w:rsidR="00840196" w:rsidRPr="00B502F0" w:rsidRDefault="00840196" w:rsidP="004B6B19">
      <w:pPr>
        <w:spacing w:line="320" w:lineRule="exact"/>
        <w:rPr>
          <w:rFonts w:ascii="黑体" w:eastAsia="黑体" w:hAnsi="黑体" w:cs="黑体"/>
          <w:sz w:val="32"/>
          <w:szCs w:val="22"/>
        </w:rPr>
      </w:pPr>
    </w:p>
    <w:p w:rsidR="00F2681B" w:rsidRPr="00DC7463" w:rsidRDefault="00840196" w:rsidP="00F2681B">
      <w:pPr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/>
          <w:sz w:val="32"/>
          <w:szCs w:val="22"/>
        </w:rPr>
        <w:br w:type="page"/>
      </w:r>
      <w:r w:rsidR="00F2681B" w:rsidRPr="00DC7463">
        <w:rPr>
          <w:rFonts w:ascii="黑体" w:eastAsia="黑体" w:hAnsi="黑体" w:cs="黑体" w:hint="eastAsia"/>
          <w:sz w:val="32"/>
          <w:szCs w:val="22"/>
        </w:rPr>
        <w:lastRenderedPageBreak/>
        <w:t>表五</w:t>
      </w:r>
    </w:p>
    <w:p w:rsidR="00F2681B" w:rsidRPr="00DC7463" w:rsidRDefault="00F2681B" w:rsidP="00F2681B"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（部门）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 xml:space="preserve"> </w:t>
      </w:r>
      <w:r w:rsidRPr="00DC7463">
        <w:rPr>
          <w:rFonts w:ascii="Times New Roman" w:eastAsia="Times New Roman" w:hAnsi="Times New Roman" w:cs="Times New Roman"/>
          <w:sz w:val="32"/>
          <w:szCs w:val="22"/>
          <w:u w:val="single"/>
        </w:rPr>
        <w:tab/>
      </w:r>
      <w:r w:rsidRPr="00DC7463">
        <w:rPr>
          <w:rFonts w:ascii="黑体" w:eastAsia="黑体" w:hAnsi="黑体" w:cs="黑体"/>
          <w:sz w:val="32"/>
          <w:szCs w:val="22"/>
        </w:rPr>
        <w:t>年度行政征用实施情况统计表</w:t>
      </w: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"/>
        <w:gridCol w:w="4106"/>
        <w:gridCol w:w="8981"/>
      </w:tblGrid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9"/>
              <w:jc w:val="center"/>
              <w:rPr>
                <w:rFonts w:ascii="黑体" w:eastAsia="黑体" w:hAnsi="黑体" w:cs="黑体"/>
                <w:sz w:val="19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</w:p>
          <w:p w:rsidR="00F2681B" w:rsidRPr="00DC7463" w:rsidRDefault="00F2681B" w:rsidP="005676C4">
            <w:pPr>
              <w:ind w:left="124" w:right="12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行政征用实施数量（宗）</w:t>
            </w: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部门（本部）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部门下属执法单位之一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部门下属执法单位之二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24" w:right="124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9"/>
              <w:ind w:left="103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XX 部门下属执法单位之……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F2681B" w:rsidRPr="00DC7463" w:rsidTr="005676C4">
        <w:trPr>
          <w:trHeight w:val="856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  <w:r w:rsidRPr="00DC7463">
              <w:rPr>
                <w:rFonts w:ascii="宋体" w:eastAsia="宋体" w:hAnsi="宋体" w:cs="宋体" w:hint="eastAsia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2681B" w:rsidRPr="00DC7463" w:rsidRDefault="00F2681B" w:rsidP="005676C4">
            <w:pPr>
              <w:spacing w:before="48"/>
              <w:ind w:left="103"/>
              <w:jc w:val="center"/>
              <w:rPr>
                <w:rFonts w:ascii="宋体" w:eastAsia="宋体" w:hAnsi="宋体" w:cs="宋体"/>
                <w:sz w:val="26"/>
                <w:szCs w:val="22"/>
              </w:rPr>
            </w:pPr>
          </w:p>
        </w:tc>
      </w:tr>
    </w:tbl>
    <w:p w:rsidR="00F2681B" w:rsidRPr="00DC7463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  <w:r w:rsidRPr="00DC7463">
        <w:rPr>
          <w:rFonts w:ascii="仿宋" w:eastAsia="仿宋" w:hAnsi="仿宋" w:cs="宋体"/>
          <w:sz w:val="24"/>
        </w:rPr>
        <w:t>说明：</w:t>
      </w:r>
    </w:p>
    <w:p w:rsidR="00793D76" w:rsidRPr="008D53ED" w:rsidRDefault="00793D76" w:rsidP="00793D76">
      <w:pPr>
        <w:tabs>
          <w:tab w:val="left" w:pos="1063"/>
        </w:tabs>
        <w:spacing w:line="320" w:lineRule="exact"/>
        <w:ind w:firstLineChars="200" w:firstLine="482"/>
        <w:jc w:val="left"/>
        <w:rPr>
          <w:rFonts w:ascii="仿宋" w:eastAsia="仿宋" w:hAnsi="仿宋" w:cs="宋体"/>
          <w:b/>
          <w:sz w:val="24"/>
        </w:rPr>
      </w:pPr>
      <w:r w:rsidRPr="008D53ED">
        <w:rPr>
          <w:rFonts w:ascii="仿宋" w:eastAsia="仿宋" w:hAnsi="仿宋" w:cs="宋体" w:hint="eastAsia"/>
          <w:b/>
          <w:sz w:val="24"/>
        </w:rPr>
        <w:t>我局无行政</w:t>
      </w:r>
      <w:r w:rsidR="0063640F">
        <w:rPr>
          <w:rFonts w:ascii="仿宋" w:eastAsia="仿宋" w:hAnsi="仿宋" w:cs="宋体" w:hint="eastAsia"/>
          <w:b/>
          <w:sz w:val="24"/>
        </w:rPr>
        <w:t>征用</w:t>
      </w:r>
      <w:r w:rsidRPr="008D53ED">
        <w:rPr>
          <w:rFonts w:ascii="仿宋" w:eastAsia="仿宋" w:hAnsi="仿宋" w:cs="宋体" w:hint="eastAsia"/>
          <w:b/>
          <w:sz w:val="24"/>
        </w:rPr>
        <w:t>相关职权职能。</w:t>
      </w:r>
    </w:p>
    <w:p w:rsidR="00F2681B" w:rsidRPr="0082062C" w:rsidRDefault="00F2681B" w:rsidP="00F2681B">
      <w:pPr>
        <w:spacing w:before="26" w:line="400" w:lineRule="exact"/>
        <w:ind w:firstLineChars="200" w:firstLine="480"/>
        <w:jc w:val="left"/>
        <w:rPr>
          <w:rFonts w:ascii="仿宋" w:eastAsia="仿宋" w:hAnsi="仿宋" w:cs="宋体"/>
          <w:sz w:val="24"/>
        </w:rPr>
      </w:pPr>
    </w:p>
    <w:p w:rsidR="00840196" w:rsidRPr="00F2681B" w:rsidRDefault="00840196">
      <w:pPr>
        <w:widowControl/>
        <w:jc w:val="left"/>
        <w:rPr>
          <w:rFonts w:ascii="黑体" w:eastAsia="黑体" w:hAnsi="黑体" w:cs="黑体"/>
          <w:sz w:val="32"/>
          <w:szCs w:val="22"/>
        </w:rPr>
      </w:pPr>
    </w:p>
    <w:p w:rsidR="00DC7463" w:rsidRPr="00DC7463" w:rsidRDefault="00DC7463" w:rsidP="00B35D03">
      <w:pPr>
        <w:jc w:val="left"/>
        <w:rPr>
          <w:rFonts w:ascii="黑体" w:eastAsia="黑体" w:hAnsi="黑体" w:cs="黑体"/>
          <w:sz w:val="32"/>
          <w:szCs w:val="22"/>
        </w:rPr>
      </w:pPr>
      <w:r w:rsidRPr="00DC7463">
        <w:rPr>
          <w:rFonts w:ascii="黑体" w:eastAsia="黑体" w:hAnsi="黑体" w:cs="黑体" w:hint="eastAsia"/>
          <w:sz w:val="32"/>
          <w:szCs w:val="22"/>
        </w:rPr>
        <w:lastRenderedPageBreak/>
        <w:t>表六</w:t>
      </w:r>
    </w:p>
    <w:p w:rsidR="00DC7463" w:rsidRPr="00DC7463" w:rsidRDefault="00FD5E81" w:rsidP="000E25C9">
      <w:pPr>
        <w:tabs>
          <w:tab w:val="left" w:pos="4479"/>
          <w:tab w:val="left" w:pos="6399"/>
        </w:tabs>
        <w:spacing w:before="181"/>
        <w:ind w:left="3261"/>
        <w:jc w:val="lef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t>柳州市自然资源和规划局</w:t>
      </w:r>
      <w:r w:rsidR="00DC7463" w:rsidRPr="00DC7463">
        <w:rPr>
          <w:rFonts w:ascii="黑体" w:eastAsia="黑体" w:hAnsi="黑体" w:cs="黑体"/>
          <w:sz w:val="32"/>
          <w:szCs w:val="22"/>
        </w:rPr>
        <w:t>年度行政检查实施情况统计表</w:t>
      </w:r>
      <w:r w:rsidR="000E25C9" w:rsidRPr="00FC6A25">
        <w:rPr>
          <w:rFonts w:ascii="黑体" w:eastAsia="黑体" w:hAnsi="黑体" w:cs="黑体" w:hint="eastAsia"/>
          <w:sz w:val="32"/>
          <w:szCs w:val="22"/>
        </w:rPr>
        <w:t>（</w:t>
      </w:r>
      <w:r w:rsidR="006A04EE">
        <w:rPr>
          <w:rFonts w:ascii="黑体" w:eastAsia="黑体" w:hAnsi="黑体" w:cs="黑体" w:hint="eastAsia"/>
          <w:sz w:val="32"/>
          <w:szCs w:val="22"/>
        </w:rPr>
        <w:t>2020</w:t>
      </w:r>
      <w:r w:rsidR="000E25C9" w:rsidRPr="00FC6A25">
        <w:rPr>
          <w:rFonts w:ascii="黑体" w:eastAsia="黑体" w:hAnsi="黑体" w:cs="黑体" w:hint="eastAsia"/>
          <w:sz w:val="32"/>
          <w:szCs w:val="22"/>
        </w:rPr>
        <w:t>年）</w:t>
      </w:r>
    </w:p>
    <w:tbl>
      <w:tblPr>
        <w:tblW w:w="13905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4085"/>
        <w:gridCol w:w="9003"/>
      </w:tblGrid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仿宋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黑体" w:eastAsia="黑体" w:hAnsi="黑体" w:cs="黑体"/>
                <w:sz w:val="26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ind w:left="144"/>
              <w:jc w:val="center"/>
              <w:rPr>
                <w:rFonts w:ascii="Calibri" w:eastAsia="黑体" w:hAnsi="Calibri" w:cs="Times New Roman"/>
                <w:sz w:val="32"/>
                <w:szCs w:val="22"/>
              </w:rPr>
            </w:pPr>
            <w:r w:rsidRPr="00DC7463">
              <w:rPr>
                <w:rFonts w:ascii="黑体" w:eastAsia="黑体" w:hAnsi="黑体" w:cs="黑体"/>
                <w:sz w:val="26"/>
                <w:szCs w:val="22"/>
              </w:rPr>
              <w:t>行政检查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（</w:t>
            </w:r>
            <w:r w:rsidRPr="00DC7463">
              <w:rPr>
                <w:rFonts w:ascii="黑体" w:eastAsia="黑体" w:hAnsi="黑体" w:cs="黑体"/>
                <w:sz w:val="26"/>
                <w:szCs w:val="22"/>
              </w:rPr>
              <w:t>次数</w:t>
            </w:r>
            <w:r w:rsidRPr="00DC7463">
              <w:rPr>
                <w:rFonts w:ascii="黑体" w:eastAsia="黑体" w:hAnsi="黑体" w:cs="黑体" w:hint="eastAsia"/>
                <w:sz w:val="26"/>
                <w:szCs w:val="22"/>
              </w:rPr>
              <w:t>）</w:t>
            </w:r>
          </w:p>
        </w:tc>
      </w:tr>
      <w:tr w:rsidR="00DC7463" w:rsidRPr="00DC7463" w:rsidTr="00752DB0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before="49"/>
              <w:ind w:right="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752DB0" w:rsidP="00DC7463">
            <w:pPr>
              <w:spacing w:before="49"/>
              <w:ind w:left="102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CA24E1">
              <w:rPr>
                <w:rFonts w:ascii="宋体" w:eastAsia="宋体" w:hAnsi="宋体" w:cs="宋体" w:hint="eastAsia"/>
                <w:sz w:val="24"/>
              </w:rPr>
              <w:t>柳州市自然资源和规划局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244EAC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189</w:t>
            </w:r>
          </w:p>
        </w:tc>
      </w:tr>
      <w:tr w:rsidR="00DC7463" w:rsidRPr="00DC7463" w:rsidTr="00752DB0">
        <w:trPr>
          <w:trHeight w:val="843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DC7463" w:rsidP="00DC7463">
            <w:pPr>
              <w:spacing w:line="419" w:lineRule="auto"/>
              <w:ind w:left="2171" w:right="2171"/>
              <w:jc w:val="center"/>
              <w:rPr>
                <w:rFonts w:ascii="宋体" w:eastAsia="宋体" w:hAnsi="宋体" w:cs="宋体"/>
                <w:sz w:val="32"/>
                <w:szCs w:val="22"/>
              </w:rPr>
            </w:pPr>
            <w:r w:rsidRPr="00DC7463">
              <w:rPr>
                <w:rFonts w:ascii="宋体" w:eastAsia="宋体" w:hAnsi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7463" w:rsidRPr="00DC7463" w:rsidRDefault="00244EAC" w:rsidP="00DC746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189</w:t>
            </w:r>
          </w:p>
        </w:tc>
      </w:tr>
    </w:tbl>
    <w:p w:rsidR="00DC7463" w:rsidRPr="00DC7463" w:rsidRDefault="00DC7463" w:rsidP="00DC7463">
      <w:pPr>
        <w:spacing w:line="400" w:lineRule="exact"/>
        <w:ind w:firstLineChars="20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C7463">
        <w:rPr>
          <w:rFonts w:ascii="Times New Roman" w:eastAsia="方正仿宋_GBK" w:hAnsi="Times New Roman" w:cs="Times New Roman"/>
          <w:sz w:val="24"/>
        </w:rPr>
        <w:t>说明：行政检查次数的统计范围为统计年度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日至</w:t>
      </w:r>
      <w:r w:rsidRPr="00DC7463">
        <w:rPr>
          <w:rFonts w:ascii="Times New Roman" w:eastAsia="方正仿宋_GBK" w:hAnsi="Times New Roman" w:cs="Times New Roman"/>
          <w:sz w:val="24"/>
        </w:rPr>
        <w:t>12</w:t>
      </w:r>
      <w:r w:rsidRPr="00DC7463">
        <w:rPr>
          <w:rFonts w:ascii="Times New Roman" w:eastAsia="方正仿宋_GBK" w:hAnsi="Times New Roman" w:cs="Times New Roman"/>
          <w:sz w:val="24"/>
        </w:rPr>
        <w:t>月</w:t>
      </w:r>
      <w:r w:rsidRPr="00DC7463">
        <w:rPr>
          <w:rFonts w:ascii="Times New Roman" w:eastAsia="方正仿宋_GBK" w:hAnsi="Times New Roman" w:cs="Times New Roman" w:hint="eastAsia"/>
          <w:sz w:val="24"/>
        </w:rPr>
        <w:t>31</w:t>
      </w:r>
      <w:r w:rsidRPr="00DC7463">
        <w:rPr>
          <w:rFonts w:ascii="Times New Roman" w:eastAsia="方正仿宋_GBK" w:hAnsi="Times New Roman" w:cs="Times New Roman"/>
          <w:sz w:val="24"/>
        </w:rPr>
        <w:t>日期间开展行政检查的次数。检查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个检查对象，有完整、详细的检查记录，计为检查</w:t>
      </w:r>
      <w:r w:rsidRPr="00DC7463">
        <w:rPr>
          <w:rFonts w:ascii="Times New Roman" w:eastAsia="方正仿宋_GBK" w:hAnsi="Times New Roman" w:cs="Times New Roman"/>
          <w:sz w:val="24"/>
        </w:rPr>
        <w:t>1</w:t>
      </w:r>
      <w:r w:rsidRPr="00DC7463">
        <w:rPr>
          <w:rFonts w:ascii="Times New Roman" w:eastAsia="方正仿宋_GBK" w:hAnsi="Times New Roman" w:cs="Times New Roman"/>
          <w:sz w:val="24"/>
        </w:rPr>
        <w:t>次。无特定检查对象的巡查、巡逻，无完整、详细检查记录，检查后作出行政处罚等其他行政执法行为。</w:t>
      </w:r>
    </w:p>
    <w:p w:rsidR="00A33A80" w:rsidRPr="006A23D7" w:rsidRDefault="00A33A80" w:rsidP="00610D86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A33A80" w:rsidRPr="006A23D7" w:rsidSect="00233DD7">
      <w:footerReference w:type="default" r:id="rId7"/>
      <w:pgSz w:w="16838" w:h="11906" w:orient="landscape"/>
      <w:pgMar w:top="1474" w:right="1701" w:bottom="1588" w:left="215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0D" w:rsidRDefault="00A8680D" w:rsidP="00A33A80">
      <w:r>
        <w:separator/>
      </w:r>
    </w:p>
  </w:endnote>
  <w:endnote w:type="continuationSeparator" w:id="0">
    <w:p w:rsidR="00A8680D" w:rsidRDefault="00A8680D" w:rsidP="00A3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63" w:rsidRDefault="00DC7463" w:rsidP="00DC7463">
    <w:pPr>
      <w:pStyle w:val="a7"/>
      <w:wordWrap w:val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0D" w:rsidRDefault="00A8680D" w:rsidP="00A33A80">
      <w:r>
        <w:separator/>
      </w:r>
    </w:p>
  </w:footnote>
  <w:footnote w:type="continuationSeparator" w:id="0">
    <w:p w:rsidR="00A8680D" w:rsidRDefault="00A8680D" w:rsidP="00A33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strokecolor="red">
      <v:stroke color="red" weight="3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027193"/>
    <w:rsid w:val="0003182F"/>
    <w:rsid w:val="00065D9D"/>
    <w:rsid w:val="000728AF"/>
    <w:rsid w:val="00092624"/>
    <w:rsid w:val="00092A31"/>
    <w:rsid w:val="000B27F9"/>
    <w:rsid w:val="000C3D80"/>
    <w:rsid w:val="000E0084"/>
    <w:rsid w:val="000E25C9"/>
    <w:rsid w:val="00106806"/>
    <w:rsid w:val="001209A1"/>
    <w:rsid w:val="00170E0D"/>
    <w:rsid w:val="001833B5"/>
    <w:rsid w:val="001C383A"/>
    <w:rsid w:val="001D38FE"/>
    <w:rsid w:val="00206962"/>
    <w:rsid w:val="002254EB"/>
    <w:rsid w:val="00233DD7"/>
    <w:rsid w:val="002341A3"/>
    <w:rsid w:val="00244EAC"/>
    <w:rsid w:val="00262A92"/>
    <w:rsid w:val="002953B9"/>
    <w:rsid w:val="00395B8D"/>
    <w:rsid w:val="00395C9A"/>
    <w:rsid w:val="003A046B"/>
    <w:rsid w:val="0042116C"/>
    <w:rsid w:val="00463A15"/>
    <w:rsid w:val="004B6B19"/>
    <w:rsid w:val="004D2C8F"/>
    <w:rsid w:val="004D3029"/>
    <w:rsid w:val="00532257"/>
    <w:rsid w:val="005E0820"/>
    <w:rsid w:val="00610D86"/>
    <w:rsid w:val="0063640F"/>
    <w:rsid w:val="00674E65"/>
    <w:rsid w:val="00692999"/>
    <w:rsid w:val="006A04EE"/>
    <w:rsid w:val="006A23D7"/>
    <w:rsid w:val="006B23F0"/>
    <w:rsid w:val="00706E18"/>
    <w:rsid w:val="007161E6"/>
    <w:rsid w:val="00752C7A"/>
    <w:rsid w:val="00752DB0"/>
    <w:rsid w:val="00754FBE"/>
    <w:rsid w:val="007661E1"/>
    <w:rsid w:val="00766A80"/>
    <w:rsid w:val="0077146A"/>
    <w:rsid w:val="007908E5"/>
    <w:rsid w:val="00793D76"/>
    <w:rsid w:val="007D2A5A"/>
    <w:rsid w:val="007E0D0A"/>
    <w:rsid w:val="0082062C"/>
    <w:rsid w:val="00840196"/>
    <w:rsid w:val="008562CA"/>
    <w:rsid w:val="008A16EF"/>
    <w:rsid w:val="008B4A22"/>
    <w:rsid w:val="008D013B"/>
    <w:rsid w:val="008D53ED"/>
    <w:rsid w:val="008E2A6E"/>
    <w:rsid w:val="00930C73"/>
    <w:rsid w:val="00977BE2"/>
    <w:rsid w:val="009A1281"/>
    <w:rsid w:val="009D602A"/>
    <w:rsid w:val="00A03A97"/>
    <w:rsid w:val="00A33A80"/>
    <w:rsid w:val="00A55B2C"/>
    <w:rsid w:val="00A77936"/>
    <w:rsid w:val="00A8680D"/>
    <w:rsid w:val="00AE3CCD"/>
    <w:rsid w:val="00AF5D49"/>
    <w:rsid w:val="00B35D03"/>
    <w:rsid w:val="00B502F0"/>
    <w:rsid w:val="00B56CFB"/>
    <w:rsid w:val="00B57D3F"/>
    <w:rsid w:val="00B668CF"/>
    <w:rsid w:val="00B953E3"/>
    <w:rsid w:val="00BA2124"/>
    <w:rsid w:val="00BB1546"/>
    <w:rsid w:val="00BC2AC8"/>
    <w:rsid w:val="00BD244A"/>
    <w:rsid w:val="00C0346A"/>
    <w:rsid w:val="00C53453"/>
    <w:rsid w:val="00C82EE3"/>
    <w:rsid w:val="00CA24E1"/>
    <w:rsid w:val="00CD5F47"/>
    <w:rsid w:val="00CF3FC7"/>
    <w:rsid w:val="00D101A6"/>
    <w:rsid w:val="00D23389"/>
    <w:rsid w:val="00D347D3"/>
    <w:rsid w:val="00D60C71"/>
    <w:rsid w:val="00D82CEE"/>
    <w:rsid w:val="00DA462F"/>
    <w:rsid w:val="00DC7463"/>
    <w:rsid w:val="00DE4D2C"/>
    <w:rsid w:val="00E22EA4"/>
    <w:rsid w:val="00E408F8"/>
    <w:rsid w:val="00E53117"/>
    <w:rsid w:val="00E65C7A"/>
    <w:rsid w:val="00E741C4"/>
    <w:rsid w:val="00EC5AC1"/>
    <w:rsid w:val="00EF49F3"/>
    <w:rsid w:val="00F2681B"/>
    <w:rsid w:val="00F410CB"/>
    <w:rsid w:val="00F66BCF"/>
    <w:rsid w:val="00FC6A25"/>
    <w:rsid w:val="00FD5E81"/>
    <w:rsid w:val="0D1A0209"/>
    <w:rsid w:val="0EBF40F9"/>
    <w:rsid w:val="214373F2"/>
    <w:rsid w:val="25E75780"/>
    <w:rsid w:val="31027193"/>
    <w:rsid w:val="3D401FC6"/>
    <w:rsid w:val="469777F5"/>
    <w:rsid w:val="4D8127D3"/>
    <w:rsid w:val="580A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rokecolor="red">
      <v:stroke color="red" weight="3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33A8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A33A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A3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A33A80"/>
    <w:rPr>
      <w:color w:val="0000FF"/>
      <w:u w:val="single"/>
    </w:rPr>
  </w:style>
  <w:style w:type="paragraph" w:customStyle="1" w:styleId="a7">
    <w:name w:val="公文格式"/>
    <w:basedOn w:val="a3"/>
    <w:link w:val="Char"/>
    <w:qFormat/>
    <w:rsid w:val="00A33A80"/>
    <w:pPr>
      <w:widowControl/>
      <w:spacing w:after="200"/>
      <w:ind w:firstLineChars="150" w:firstLine="270"/>
    </w:pPr>
    <w:rPr>
      <w:rFonts w:ascii="Calibri" w:hAnsi="Calibri" w:cs="Times New Roman"/>
      <w:kern w:val="0"/>
      <w:lang w:eastAsia="en-US" w:bidi="en-US"/>
    </w:rPr>
  </w:style>
  <w:style w:type="character" w:customStyle="1" w:styleId="Char">
    <w:name w:val="公文格式 Char"/>
    <w:basedOn w:val="a0"/>
    <w:link w:val="a7"/>
    <w:rsid w:val="00A33A80"/>
    <w:rPr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308</Words>
  <Characters>1757</Characters>
  <Application>Microsoft Office Word</Application>
  <DocSecurity>0</DocSecurity>
  <Lines>14</Lines>
  <Paragraphs>4</Paragraphs>
  <ScaleCrop>false</ScaleCrop>
  <Company>china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汪子钰</cp:lastModifiedBy>
  <cp:revision>80</cp:revision>
  <cp:lastPrinted>2020-01-03T02:50:00Z</cp:lastPrinted>
  <dcterms:created xsi:type="dcterms:W3CDTF">2020-01-13T08:33:00Z</dcterms:created>
  <dcterms:modified xsi:type="dcterms:W3CDTF">2021-01-11T03:00:00Z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