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附件5</w:t>
      </w:r>
    </w:p>
    <w:p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楷体_GB2312"/>
          <w:sz w:val="28"/>
          <w:szCs w:val="28"/>
        </w:rPr>
        <w:t xml:space="preserve">          </w:t>
      </w:r>
      <w:r>
        <w:rPr>
          <w:rFonts w:eastAsia="仿宋_GB2312"/>
          <w:sz w:val="32"/>
          <w:szCs w:val="32"/>
        </w:rPr>
        <w:t xml:space="preserve">   </w:t>
      </w:r>
    </w:p>
    <w:p>
      <w:pPr>
        <w:spacing w:line="520" w:lineRule="exact"/>
        <w:jc w:val="center"/>
        <w:rPr>
          <w:rFonts w:eastAsia="华文中宋"/>
          <w:sz w:val="44"/>
          <w:szCs w:val="44"/>
        </w:rPr>
      </w:pPr>
    </w:p>
    <w:p>
      <w:pPr>
        <w:spacing w:line="520" w:lineRule="exact"/>
        <w:jc w:val="center"/>
        <w:rPr>
          <w:rFonts w:eastAsia="华文中宋"/>
          <w:sz w:val="44"/>
          <w:szCs w:val="44"/>
        </w:rPr>
      </w:pPr>
    </w:p>
    <w:p>
      <w:pPr>
        <w:spacing w:line="520" w:lineRule="exact"/>
        <w:jc w:val="center"/>
        <w:rPr>
          <w:rFonts w:eastAsia="华文中宋"/>
          <w:sz w:val="44"/>
          <w:szCs w:val="44"/>
        </w:rPr>
      </w:pPr>
    </w:p>
    <w:p>
      <w:pPr>
        <w:spacing w:line="360" w:lineRule="auto"/>
        <w:jc w:val="center"/>
        <w:rPr>
          <w:rFonts w:hint="eastAsia"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××地质灾害治理工程</w:t>
      </w:r>
    </w:p>
    <w:p>
      <w:pPr>
        <w:spacing w:line="360" w:lineRule="auto"/>
        <w:jc w:val="center"/>
        <w:rPr>
          <w:rFonts w:hint="eastAsia"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 xml:space="preserve"> 竣工</w:t>
      </w:r>
      <w:r>
        <w:rPr>
          <w:rFonts w:hint="eastAsia" w:ascii="方正小标宋简体" w:eastAsia="方正小标宋简体"/>
          <w:sz w:val="48"/>
          <w:szCs w:val="48"/>
          <w:lang w:eastAsia="zh-CN"/>
        </w:rPr>
        <w:t>初验（</w:t>
      </w:r>
      <w:r>
        <w:rPr>
          <w:rFonts w:hint="eastAsia" w:ascii="方正小标宋简体" w:eastAsia="方正小标宋简体"/>
          <w:sz w:val="48"/>
          <w:szCs w:val="48"/>
        </w:rPr>
        <w:t>终验</w:t>
      </w:r>
      <w:r>
        <w:rPr>
          <w:rFonts w:hint="eastAsia" w:ascii="方正小标宋简体" w:eastAsia="方正小标宋简体"/>
          <w:sz w:val="48"/>
          <w:szCs w:val="48"/>
          <w:lang w:eastAsia="zh-CN"/>
        </w:rPr>
        <w:t>）</w:t>
      </w:r>
      <w:r>
        <w:rPr>
          <w:rFonts w:hint="eastAsia" w:ascii="方正小标宋简体" w:eastAsia="方正小标宋简体"/>
          <w:sz w:val="48"/>
          <w:szCs w:val="48"/>
        </w:rPr>
        <w:t>收意见</w:t>
      </w:r>
    </w:p>
    <w:p>
      <w:pPr>
        <w:spacing w:line="520" w:lineRule="exact"/>
        <w:rPr>
          <w:rFonts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eastAsia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eastAsia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eastAsia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eastAsia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eastAsia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eastAsia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eastAsia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eastAsia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eastAsia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eastAsia="仿宋"/>
          <w:sz w:val="32"/>
          <w:szCs w:val="32"/>
        </w:rPr>
      </w:pPr>
    </w:p>
    <w:p>
      <w:pPr>
        <w:spacing w:line="520" w:lineRule="exact"/>
        <w:ind w:firstLine="2880" w:firstLineChars="9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组织验收单位：</w:t>
      </w:r>
    </w:p>
    <w:p>
      <w:pPr>
        <w:spacing w:line="520" w:lineRule="exact"/>
        <w:ind w:firstLine="2880" w:firstLineChars="9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时        间：</w:t>
      </w:r>
    </w:p>
    <w:p>
      <w:pPr>
        <w:spacing w:line="520" w:lineRule="exact"/>
        <w:ind w:firstLine="640" w:firstLineChars="200"/>
        <w:rPr>
          <w:rFonts w:eastAsia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eastAsia="仿宋"/>
          <w:sz w:val="32"/>
          <w:szCs w:val="32"/>
        </w:rPr>
      </w:pPr>
    </w:p>
    <w:p>
      <w:pPr>
        <w:widowControl/>
        <w:jc w:val="left"/>
        <w:rPr>
          <w:rFonts w:eastAsia="仿宋"/>
          <w:sz w:val="32"/>
          <w:szCs w:val="32"/>
        </w:rPr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>
      <w:pPr>
        <w:spacing w:line="480" w:lineRule="exact"/>
        <w:jc w:val="center"/>
        <w:rPr>
          <w:rFonts w:eastAsia="华文中宋"/>
          <w:sz w:val="44"/>
          <w:szCs w:val="44"/>
        </w:rPr>
      </w:pPr>
      <w:r>
        <w:rPr>
          <w:rFonts w:eastAsia="华文中宋"/>
          <w:sz w:val="44"/>
          <w:szCs w:val="44"/>
        </w:rPr>
        <w:t>××地质灾害治理工程竣工</w:t>
      </w:r>
      <w:r>
        <w:rPr>
          <w:rFonts w:hint="eastAsia" w:eastAsia="华文中宋"/>
          <w:sz w:val="44"/>
          <w:szCs w:val="44"/>
        </w:rPr>
        <w:t>初验（终验）</w:t>
      </w:r>
      <w:r>
        <w:rPr>
          <w:rFonts w:eastAsia="华文中宋"/>
          <w:sz w:val="44"/>
          <w:szCs w:val="44"/>
        </w:rPr>
        <w:t>收意见</w:t>
      </w:r>
    </w:p>
    <w:p>
      <w:pPr>
        <w:spacing w:line="480" w:lineRule="exact"/>
        <w:ind w:firstLine="640" w:firstLineChars="200"/>
        <w:rPr>
          <w:rFonts w:eastAsia="仿宋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eastAsia="仿宋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"/>
          <w:sz w:val="32"/>
          <w:szCs w:val="32"/>
        </w:rPr>
        <w:t>20××年×月×日，××</w:t>
      </w:r>
      <w:r>
        <w:rPr>
          <w:rFonts w:eastAsia="仿宋_GB2312"/>
          <w:sz w:val="32"/>
          <w:szCs w:val="32"/>
        </w:rPr>
        <w:t>组织有关专家在</w:t>
      </w:r>
      <w:r>
        <w:rPr>
          <w:rFonts w:eastAsia="仿宋"/>
          <w:sz w:val="32"/>
          <w:szCs w:val="32"/>
        </w:rPr>
        <w:t>××对××</w:t>
      </w:r>
      <w:r>
        <w:rPr>
          <w:rFonts w:eastAsia="仿宋_GB2312"/>
          <w:sz w:val="32"/>
          <w:szCs w:val="32"/>
        </w:rPr>
        <w:t>地质灾害治理工程进行</w:t>
      </w:r>
      <w:r>
        <w:rPr>
          <w:rFonts w:hint="eastAsia" w:eastAsia="仿宋_GB2312"/>
          <w:sz w:val="32"/>
          <w:szCs w:val="32"/>
          <w:lang w:eastAsia="zh-CN"/>
        </w:rPr>
        <w:t>项目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初验（终验）</w:t>
      </w:r>
      <w:r>
        <w:rPr>
          <w:rFonts w:eastAsia="仿宋_GB2312"/>
          <w:sz w:val="32"/>
          <w:szCs w:val="32"/>
        </w:rPr>
        <w:t>收。验收专家组和有关部门代表（名单附后）通过审查竣工资料、现场检查、听取有关单位汇报和质询，经综合评议，形成如下意见：</w:t>
      </w:r>
    </w:p>
    <w:p>
      <w:pPr>
        <w:numPr>
          <w:ilvl w:val="0"/>
          <w:numId w:val="1"/>
        </w:numPr>
        <w:spacing w:line="48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项目概况</w:t>
      </w:r>
    </w:p>
    <w:p>
      <w:pPr>
        <w:spacing w:line="4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（项目基本情况、项目及资金由来、参建单位、完成时间节点，项目设计工程量）</w:t>
      </w:r>
    </w:p>
    <w:p>
      <w:pPr>
        <w:numPr>
          <w:ilvl w:val="0"/>
          <w:numId w:val="1"/>
        </w:numPr>
        <w:spacing w:line="48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验收依据</w:t>
      </w:r>
    </w:p>
    <w:p>
      <w:pPr>
        <w:spacing w:line="4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（项目下达批复文件、勘查报告、施工图设计、初验意见、项目施工合同、项目竣工决算及相关规范及技术要求）</w:t>
      </w:r>
    </w:p>
    <w:p>
      <w:pPr>
        <w:spacing w:line="4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三、验收情况</w:t>
      </w:r>
    </w:p>
    <w:p>
      <w:pPr>
        <w:spacing w:line="480" w:lineRule="exact"/>
        <w:ind w:firstLine="800" w:firstLineChars="2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（一）项目实际完成情况（对比设计工程量，实际完成情况）</w:t>
      </w:r>
    </w:p>
    <w:p>
      <w:pPr>
        <w:spacing w:line="480" w:lineRule="exact"/>
        <w:ind w:firstLine="800" w:firstLineChars="2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（二）设计变更（各项变更情况）</w:t>
      </w:r>
    </w:p>
    <w:p>
      <w:pPr>
        <w:spacing w:line="480" w:lineRule="exact"/>
        <w:ind w:firstLine="800" w:firstLineChars="2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（三）资金情况（资金使用情况及财务决算结果）</w:t>
      </w:r>
    </w:p>
    <w:p>
      <w:pPr>
        <w:spacing w:line="480" w:lineRule="exact"/>
        <w:ind w:firstLine="800" w:firstLineChars="2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（四）效益情况（项目治理完成后达到的目标效益）</w:t>
      </w:r>
    </w:p>
    <w:p>
      <w:pPr>
        <w:spacing w:line="480" w:lineRule="exact"/>
        <w:ind w:firstLine="800" w:firstLineChars="2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（五）存在问题</w:t>
      </w:r>
    </w:p>
    <w:p>
      <w:pPr>
        <w:spacing w:line="480" w:lineRule="exact"/>
        <w:ind w:firstLine="800" w:firstLineChars="2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（六）建议</w:t>
      </w:r>
    </w:p>
    <w:p>
      <w:pPr>
        <w:spacing w:line="4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四、结论</w:t>
      </w:r>
    </w:p>
    <w:p>
      <w:pPr>
        <w:spacing w:line="48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附件：专家组名单</w:t>
      </w:r>
    </w:p>
    <w:p>
      <w:pPr>
        <w:spacing w:line="48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48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专家组长（签字）：</w:t>
      </w:r>
    </w:p>
    <w:p>
      <w:pPr>
        <w:spacing w:line="480" w:lineRule="exact"/>
        <w:ind w:firstLine="5760" w:firstLineChars="18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年  月  日 </w:t>
      </w:r>
    </w:p>
    <w:p>
      <w:pPr>
        <w:widowControl/>
        <w:jc w:val="left"/>
        <w:rPr>
          <w:rFonts w:eastAsia="黑体"/>
          <w:sz w:val="32"/>
          <w:szCs w:val="32"/>
        </w:rPr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>
      <w:pPr>
        <w:spacing w:line="52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>
      <w:pPr>
        <w:spacing w:line="52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专家组名单</w:t>
      </w:r>
    </w:p>
    <w:p>
      <w:pPr>
        <w:spacing w:line="520" w:lineRule="exact"/>
        <w:rPr>
          <w:rFonts w:eastAsia="黑体"/>
          <w:sz w:val="32"/>
          <w:szCs w:val="32"/>
        </w:rPr>
      </w:pPr>
    </w:p>
    <w:p>
      <w:pPr>
        <w:spacing w:line="520" w:lineRule="exact"/>
        <w:jc w:val="center"/>
        <w:rPr>
          <w:rFonts w:eastAsia="黑体"/>
          <w:sz w:val="32"/>
          <w:szCs w:val="32"/>
        </w:rPr>
      </w:pPr>
    </w:p>
    <w:p>
      <w:pPr>
        <w:spacing w:line="520" w:lineRule="exact"/>
        <w:jc w:val="center"/>
        <w:rPr>
          <w:rFonts w:eastAsia="黑体"/>
          <w:sz w:val="32"/>
          <w:szCs w:val="32"/>
        </w:rPr>
      </w:pPr>
    </w:p>
    <w:p>
      <w:pPr>
        <w:spacing w:line="52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××地质灾害治理工程竣工</w:t>
      </w:r>
      <w:r>
        <w:rPr>
          <w:rFonts w:hint="eastAsia" w:eastAsia="黑体"/>
          <w:sz w:val="32"/>
          <w:szCs w:val="32"/>
        </w:rPr>
        <w:t>初验（终验）</w:t>
      </w:r>
      <w:r>
        <w:rPr>
          <w:rFonts w:eastAsia="黑体"/>
          <w:sz w:val="32"/>
          <w:szCs w:val="32"/>
        </w:rPr>
        <w:t>收专家组名单</w:t>
      </w:r>
    </w:p>
    <w:p>
      <w:pPr>
        <w:spacing w:line="520" w:lineRule="exact"/>
        <w:jc w:val="center"/>
        <w:rPr>
          <w:rFonts w:eastAsia="黑体"/>
          <w:sz w:val="32"/>
          <w:szCs w:val="32"/>
        </w:rPr>
      </w:pP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1841"/>
        <w:gridCol w:w="3267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姓名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职务/职称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工作单位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</w:tr>
    </w:tbl>
    <w:p>
      <w:pPr>
        <w:spacing w:line="520" w:lineRule="exact"/>
        <w:jc w:val="center"/>
        <w:rPr>
          <w:rFonts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95556"/>
    <w:multiLevelType w:val="multilevel"/>
    <w:tmpl w:val="2EA95556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02EE3"/>
    <w:rsid w:val="303D2323"/>
    <w:rsid w:val="5A202EE3"/>
    <w:rsid w:val="634535B3"/>
    <w:rsid w:val="6E37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2024-05-11T01:21:00Z</dcterms:created>
  <dc:creator>曾雪菲&gt;</dc:creator>
  <cp:lastModifiedBy>曾雪菲&gt;</cp:lastModifiedBy>
  <dcterms:modified xsi:type="dcterms:W3CDTF">2024-06-25T07:18:28Z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